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E" w:rsidRPr="008F3B0E" w:rsidRDefault="008F3B0E" w:rsidP="008F3B0E">
      <w:pPr>
        <w:jc w:val="right"/>
        <w:rPr>
          <w:rFonts w:ascii="Source Sans Pro" w:hAnsi="Source Sans Pro" w:cs="Calibri"/>
          <w:lang w:val="en-US"/>
        </w:rPr>
      </w:pPr>
    </w:p>
    <w:p w:rsidR="008F3B0E" w:rsidRPr="009671F7" w:rsidRDefault="008F3B0E" w:rsidP="008F3B0E">
      <w:pPr>
        <w:pStyle w:val="berschrift1"/>
        <w:keepLines w:val="0"/>
        <w:numPr>
          <w:ilvl w:val="0"/>
          <w:numId w:val="15"/>
        </w:numPr>
        <w:tabs>
          <w:tab w:val="clear" w:pos="432"/>
          <w:tab w:val="num" w:pos="0"/>
        </w:tabs>
        <w:spacing w:before="0"/>
        <w:ind w:left="0" w:firstLine="0"/>
        <w:rPr>
          <w:rFonts w:ascii="Source Sans Pro" w:hAnsi="Source Sans Pro" w:cs="Calibri"/>
          <w:sz w:val="32"/>
          <w:szCs w:val="32"/>
          <w:lang w:val="en-US"/>
        </w:rPr>
      </w:pPr>
      <w:r w:rsidRPr="009671F7">
        <w:rPr>
          <w:rFonts w:ascii="Source Sans Pro" w:hAnsi="Source Sans Pro" w:cs="Calibri"/>
          <w:b/>
          <w:sz w:val="32"/>
          <w:szCs w:val="32"/>
          <w:lang w:val="en-US"/>
        </w:rPr>
        <w:t>Questionnaire to prepare a quotation for your hydropower station</w:t>
      </w:r>
    </w:p>
    <w:p w:rsidR="008F3B0E" w:rsidRPr="008F3B0E" w:rsidRDefault="008F3B0E" w:rsidP="008F3B0E">
      <w:pPr>
        <w:rPr>
          <w:rFonts w:ascii="Source Sans Pro" w:hAnsi="Source Sans Pro" w:cs="Calibri"/>
          <w:sz w:val="22"/>
          <w:szCs w:val="22"/>
          <w:lang w:val="en-US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124"/>
        <w:gridCol w:w="709"/>
        <w:gridCol w:w="4346"/>
        <w:gridCol w:w="2318"/>
      </w:tblGrid>
      <w:tr w:rsidR="008F3B0E" w:rsidRPr="008F3B0E" w:rsidTr="00361B15">
        <w:trPr>
          <w:trHeight w:hRule="exact" w:val="454"/>
        </w:trPr>
        <w:tc>
          <w:tcPr>
            <w:tcW w:w="10036" w:type="dxa"/>
            <w:gridSpan w:val="5"/>
            <w:tcBorders>
              <w:bottom w:val="single" w:sz="20" w:space="0" w:color="000000"/>
            </w:tcBorders>
            <w:shd w:val="clear" w:color="auto" w:fill="D9D9D9"/>
            <w:vAlign w:val="center"/>
          </w:tcPr>
          <w:p w:rsidR="008F3B0E" w:rsidRPr="009671F7" w:rsidRDefault="00120C8C" w:rsidP="00121C52">
            <w:pPr>
              <w:rPr>
                <w:rFonts w:ascii="Source Sans Pro" w:hAnsi="Source Sans Pro"/>
                <w:szCs w:val="24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Contact details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3372" w:type="dxa"/>
            <w:gridSpan w:val="3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664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Person in charge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Street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Country/Zip Code/City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Fax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rPr>
          <w:trHeight w:hRule="exact" w:val="283"/>
        </w:trPr>
        <w:tc>
          <w:tcPr>
            <w:tcW w:w="10036" w:type="dxa"/>
            <w:gridSpan w:val="5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General project data</w:t>
            </w:r>
          </w:p>
        </w:tc>
      </w:tr>
      <w:tr w:rsidR="008F3B0E" w:rsidRPr="008F3B0E" w:rsidTr="00121C52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Project name</w:t>
            </w:r>
          </w:p>
        </w:tc>
        <w:tc>
          <w:tcPr>
            <w:tcW w:w="666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22731E" w:rsidP="00121C52">
            <w:pPr>
              <w:ind w:right="-213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Project location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22731E" w:rsidP="00121C52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21C52">
        <w:tblPrEx>
          <w:tblBorders>
            <w:bottom w:val="single" w:sz="8" w:space="0" w:color="auto"/>
          </w:tblBorders>
        </w:tblPrEx>
        <w:trPr>
          <w:trHeight w:val="283"/>
        </w:trPr>
        <w:tc>
          <w:tcPr>
            <w:tcW w:w="100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121C52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Turbine design data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Gross head</w:t>
            </w:r>
          </w:p>
          <w:p w:rsidR="008F3B0E" w:rsidRPr="008F3B0E" w:rsidRDefault="008F3B0E" w:rsidP="00120C8C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(</w:t>
            </w:r>
            <w:r w:rsidR="00120C8C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elevation difference</w:t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between upper water level (e.g. </w:t>
            </w:r>
            <w:proofErr w:type="spell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forebay</w:t>
            </w:r>
            <w:proofErr w:type="spell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/</w:t>
            </w:r>
            <w:proofErr w:type="spell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headpond</w:t>
            </w:r>
            <w:proofErr w:type="spell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/intake) and tailrace water level)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Net head</w:t>
            </w:r>
          </w:p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(gross head minus penstock losses (due to friction) and other losses)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Distance between turbine axis and tailrace water level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Elevation of the turbine axis </w:t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(meters above sea level)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.....................  </w:t>
            </w:r>
            <w:proofErr w:type="spell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m.a.s.l</w:t>
            </w:r>
            <w:proofErr w:type="spell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Available water flow (discharge)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Maximum flow: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......................... m³/s </w:t>
            </w:r>
            <w:proofErr w:type="gram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during ..............</w:t>
            </w:r>
            <w:proofErr w:type="gram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months/year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Average flow: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......................... m³/s </w:t>
            </w:r>
            <w:proofErr w:type="gram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during ..............</w:t>
            </w:r>
            <w:proofErr w:type="gram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months/year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Minimum flow:</w:t>
            </w:r>
          </w:p>
        </w:tc>
        <w:tc>
          <w:tcPr>
            <w:tcW w:w="737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......................... m³/s </w:t>
            </w:r>
            <w:proofErr w:type="gramStart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during ..............</w:t>
            </w:r>
            <w:proofErr w:type="gramEnd"/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months/year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580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361B15">
            <w:pPr>
              <w:numPr>
                <w:ilvl w:val="0"/>
                <w:numId w:val="17"/>
              </w:num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Please attach the flow duration curve or other river flow data</w:t>
            </w:r>
          </w:p>
        </w:tc>
      </w:tr>
    </w:tbl>
    <w:p w:rsidR="008F3B0E" w:rsidRDefault="008F3B0E" w:rsidP="008F3B0E">
      <w:pPr>
        <w:rPr>
          <w:rFonts w:ascii="Source Sans Pro" w:hAnsi="Source Sans Pro"/>
          <w:sz w:val="22"/>
          <w:szCs w:val="22"/>
        </w:rPr>
      </w:pPr>
    </w:p>
    <w:p w:rsidR="00C73B40" w:rsidRDefault="00C73B40" w:rsidP="008F3B0E">
      <w:pPr>
        <w:rPr>
          <w:rFonts w:ascii="Source Sans Pro" w:hAnsi="Source Sans Pro"/>
          <w:sz w:val="22"/>
          <w:szCs w:val="22"/>
        </w:rPr>
      </w:pPr>
    </w:p>
    <w:p w:rsidR="00121C52" w:rsidRDefault="00121C52" w:rsidP="008F3B0E">
      <w:pPr>
        <w:rPr>
          <w:rFonts w:ascii="Source Sans Pro" w:hAnsi="Source Sans Pro"/>
          <w:sz w:val="22"/>
          <w:szCs w:val="22"/>
        </w:rPr>
      </w:pPr>
    </w:p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118"/>
        <w:gridCol w:w="142"/>
        <w:gridCol w:w="283"/>
        <w:gridCol w:w="709"/>
        <w:gridCol w:w="98"/>
        <w:gridCol w:w="469"/>
        <w:gridCol w:w="709"/>
        <w:gridCol w:w="709"/>
        <w:gridCol w:w="141"/>
        <w:gridCol w:w="284"/>
        <w:gridCol w:w="39"/>
        <w:gridCol w:w="103"/>
        <w:gridCol w:w="375"/>
        <w:gridCol w:w="333"/>
        <w:gridCol w:w="426"/>
        <w:gridCol w:w="141"/>
        <w:gridCol w:w="142"/>
        <w:gridCol w:w="1276"/>
      </w:tblGrid>
      <w:tr w:rsidR="008F3B0E" w:rsidRPr="008F3B0E" w:rsidTr="00121C52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Total </w:t>
            </w:r>
            <w:r w:rsidR="00120C8C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water </w:t>
            </w: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discharge available for the turbines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....................m³/s</w:t>
            </w:r>
          </w:p>
        </w:tc>
      </w:tr>
      <w:tr w:rsidR="008F3B0E" w:rsidRPr="008F3B0E" w:rsidTr="00121C52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7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Flow rate (discharge) per each turbine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....................m³/s</w:t>
            </w:r>
          </w:p>
        </w:tc>
      </w:tr>
      <w:tr w:rsidR="008F3B0E" w:rsidRPr="008F3B0E" w:rsidTr="00121C52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7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Requested number of turbine units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</w:t>
            </w:r>
          </w:p>
        </w:tc>
      </w:tr>
      <w:tr w:rsidR="008F3B0E" w:rsidRPr="008F3B0E" w:rsidTr="00A25992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Preferred a</w:t>
            </w:r>
            <w:r w:rsidR="008F3B0E"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rrangement of turbine </w:t>
            </w:r>
            <w:r w:rsidR="008F3B0E"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(if binding, otherwise WKV will quote the best solution)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horizontal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vertical</w:t>
            </w:r>
          </w:p>
        </w:tc>
      </w:tr>
      <w:tr w:rsidR="008F3B0E" w:rsidRPr="008F3B0E" w:rsidTr="00121C52">
        <w:trPr>
          <w:trHeight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121C52">
        <w:trPr>
          <w:trHeight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20C8C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Generator design data</w:t>
            </w: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Preferred voltage</w:t>
            </w:r>
          </w:p>
        </w:tc>
        <w:tc>
          <w:tcPr>
            <w:tcW w:w="6379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 kV</w:t>
            </w:r>
          </w:p>
        </w:tc>
      </w:tr>
      <w:tr w:rsidR="00A25992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2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992" w:rsidRPr="008F3B0E" w:rsidRDefault="00A25992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Preferred speed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5992" w:rsidRPr="008F3B0E" w:rsidRDefault="00A25992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 rpm</w:t>
            </w: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Adjustable voltage range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…………………………… (e.g. ± 5%)</w:t>
            </w: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Power factor (cos</w:t>
            </w:r>
            <w:r w:rsidR="005F2186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 </w:t>
            </w: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phi)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………..lag,   ………..lead</w:t>
            </w: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Preferred short circuit ratio (SCR)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Cooling type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air cooled (IC01)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water cooled (IC81W)</w:t>
            </w:r>
          </w:p>
        </w:tc>
      </w:tr>
      <w:tr w:rsidR="008F3B0E" w:rsidRPr="008F3B0E" w:rsidTr="00F64F11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Temperature of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Air: </w:t>
            </w:r>
          </w:p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Min:….….°C; Max:……..°C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Water: </w:t>
            </w:r>
          </w:p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Min:……….°C; Max:……….°C</w:t>
            </w:r>
          </w:p>
        </w:tc>
      </w:tr>
      <w:tr w:rsidR="00A25992" w:rsidRPr="008F3B0E" w:rsidTr="00121C52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2" w:rsidRDefault="00A25992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992" w:rsidRPr="008F3B0E" w:rsidRDefault="00A25992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Req. Inertia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992" w:rsidRPr="00A25992" w:rsidRDefault="00A25992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J =</w:t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 kg·m</w:t>
            </w:r>
            <w:r w:rsidRPr="00A25992"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(GD</w:t>
            </w:r>
            <w:r w:rsidRPr="00A25992"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 Math" w:hAnsi="Cambria Math" w:cs="Calibri"/>
                <w:b w:val="0"/>
                <w:sz w:val="22"/>
                <w:szCs w:val="22"/>
                <w:lang w:val="en-US"/>
              </w:rPr>
              <w:t>≙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4·J)</w:t>
            </w:r>
          </w:p>
        </w:tc>
      </w:tr>
      <w:tr w:rsidR="008F3B0E" w:rsidRPr="008F3B0E" w:rsidTr="00121C52">
        <w:trPr>
          <w:trHeight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9671F7" w:rsidRDefault="00120C8C" w:rsidP="00121C52">
            <w:pPr>
              <w:rPr>
                <w:rFonts w:ascii="Source Sans Pro" w:hAnsi="Source Sans Pro" w:cs="Calibri"/>
                <w:szCs w:val="24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Waterways and Penstock</w:t>
            </w:r>
          </w:p>
        </w:tc>
      </w:tr>
      <w:tr w:rsidR="008F3B0E" w:rsidRPr="008F3B0E" w:rsidTr="00FB5FF3">
        <w:trPr>
          <w:trHeight w:val="397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Describe t</w:t>
            </w:r>
            <w:r w:rsidR="00120C8C">
              <w:rPr>
                <w:rFonts w:ascii="Source Sans Pro" w:hAnsi="Source Sans Pro" w:cs="Calibri"/>
                <w:sz w:val="22"/>
                <w:szCs w:val="22"/>
                <w:lang w:val="en-US"/>
              </w:rPr>
              <w:t>he waterway towards the turbine</w:t>
            </w:r>
          </w:p>
        </w:tc>
      </w:tr>
      <w:tr w:rsidR="008F3B0E" w:rsidRPr="008F3B0E" w:rsidTr="00FB5FF3">
        <w:trPr>
          <w:trHeight w:val="89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A25992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A25992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Channel</w:t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length and square area: width: …..….m; depth: …..….m; length: …..….m</w:t>
            </w:r>
          </w:p>
          <w:p w:rsidR="008F3B0E" w:rsidRPr="009671F7" w:rsidRDefault="008F3B0E" w:rsidP="008F3B0E">
            <w:pPr>
              <w:numPr>
                <w:ilvl w:val="0"/>
                <w:numId w:val="17"/>
              </w:numPr>
              <w:tabs>
                <w:tab w:val="left" w:pos="175"/>
              </w:tabs>
              <w:spacing w:after="120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Please attach drawings of the channel (different sections)</w:t>
            </w:r>
          </w:p>
        </w:tc>
      </w:tr>
      <w:tr w:rsidR="008F3B0E" w:rsidRPr="008F3B0E" w:rsidTr="00FB5FF3">
        <w:trPr>
          <w:trHeight w:val="454"/>
        </w:trPr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A25992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361B15" w:rsidRDefault="008F3B0E" w:rsidP="00F64F11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361B15">
              <w:rPr>
                <w:rFonts w:ascii="Source Sans Pro" w:hAnsi="Source Sans Pro" w:cs="Calibri"/>
                <w:sz w:val="22"/>
                <w:szCs w:val="22"/>
                <w:lang w:val="en-US"/>
              </w:rPr>
              <w:t>Penstock data</w:t>
            </w:r>
          </w:p>
        </w:tc>
      </w:tr>
      <w:tr w:rsidR="008F3B0E" w:rsidRPr="008F3B0E" w:rsidTr="00FB5FF3">
        <w:trPr>
          <w:trHeight w:val="454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B0E" w:rsidRPr="009671F7" w:rsidRDefault="008F3B0E" w:rsidP="00121C52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  <w:t>Section I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  <w:t>Section II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  <w:t>Section III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  <w:t>Section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Cs/>
                <w:sz w:val="22"/>
                <w:szCs w:val="22"/>
                <w:lang w:val="en-US"/>
              </w:rPr>
              <w:t>Section V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Penstock length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 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 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 m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 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 m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Internal diameter (penstock)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 mm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Material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…………….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Wall thickness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 mm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 mm</w:t>
            </w:r>
          </w:p>
        </w:tc>
      </w:tr>
      <w:tr w:rsidR="008F3B0E" w:rsidRPr="008F3B0E" w:rsidTr="00FB5FF3">
        <w:trPr>
          <w:trHeight w:hRule="exact" w:val="541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Maximum allowed pressure surge In the penstock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snapToGrid w:val="0"/>
              <w:jc w:val="center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………............. %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Please attach detailed drawings of the penstock (different sections)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Is a </w:t>
            </w:r>
            <w:r w:rsidRPr="00C73B40">
              <w:rPr>
                <w:rFonts w:ascii="Source Sans Pro" w:hAnsi="Source Sans Pro" w:cs="Calibri"/>
                <w:sz w:val="22"/>
                <w:szCs w:val="22"/>
                <w:lang w:val="en-US"/>
              </w:rPr>
              <w:t>surge tank</w:t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provided?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 yes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  no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</w:tr>
      <w:tr w:rsidR="008F3B0E" w:rsidRPr="008F3B0E" w:rsidTr="00FB5FF3">
        <w:trPr>
          <w:trHeight w:hRule="exact" w:val="454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0C8C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If a surge tank </w:t>
            </w:r>
            <w:r w:rsidR="00120C8C">
              <w:rPr>
                <w:rFonts w:ascii="Source Sans Pro" w:hAnsi="Source Sans Pro" w:cs="Calibri"/>
                <w:sz w:val="22"/>
                <w:szCs w:val="22"/>
                <w:lang w:val="en-US"/>
              </w:rPr>
              <w:t>has been planned</w:t>
            </w: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, please attach dimensions and drawings</w:t>
            </w:r>
          </w:p>
        </w:tc>
      </w:tr>
      <w:tr w:rsidR="008F3B0E" w:rsidRPr="008F3B0E" w:rsidTr="00121C52">
        <w:trPr>
          <w:trHeight w:hRule="exact"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73914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lastRenderedPageBreak/>
              <w:t>Mode of operation</w:t>
            </w:r>
          </w:p>
        </w:tc>
      </w:tr>
      <w:tr w:rsidR="008F3B0E" w:rsidRPr="008F3B0E" w:rsidTr="00FB5FF3">
        <w:trPr>
          <w:trHeight w:val="397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38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The unit will feed a public grid (parallel operation only), which means that in case of grid failure, the consumers, e.g. a factory, cannot be supplied with power.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val="39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The unit will be operated separately from the grid (isolated operation) and parallel to the national grid, which means that in case of grid failure, the consumers, e.g. a factory, can be supplied with power.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val="39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F64F11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The unit will be operated isolated from the national grid only.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val="39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9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8F3B0E">
            <w:pPr>
              <w:numPr>
                <w:ilvl w:val="0"/>
                <w:numId w:val="17"/>
              </w:numPr>
              <w:ind w:left="459" w:hanging="426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In case isolated operation is required, please fill out the additional questions on the last page</w:t>
            </w:r>
          </w:p>
        </w:tc>
      </w:tr>
      <w:tr w:rsidR="008F3B0E" w:rsidRPr="008F3B0E" w:rsidTr="00121C52">
        <w:trPr>
          <w:trHeight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0E" w:rsidRPr="008F3B0E" w:rsidRDefault="008F3B0E" w:rsidP="00121C52">
            <w:pPr>
              <w:jc w:val="center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73914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Grid data</w:t>
            </w:r>
          </w:p>
        </w:tc>
      </w:tr>
      <w:tr w:rsidR="008F3B0E" w:rsidRPr="008F3B0E" w:rsidTr="00361B15"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670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FC6F08" w:rsidRDefault="00173914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C6F08">
              <w:rPr>
                <w:rFonts w:ascii="Source Sans Pro" w:hAnsi="Source Sans Pro" w:cs="Calibri"/>
                <w:sz w:val="22"/>
                <w:szCs w:val="22"/>
                <w:lang w:val="en-US"/>
              </w:rPr>
              <w:t>Grid voltage</w:t>
            </w:r>
          </w:p>
        </w:tc>
        <w:tc>
          <w:tcPr>
            <w:tcW w:w="2796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kV</w:t>
            </w:r>
          </w:p>
        </w:tc>
      </w:tr>
      <w:tr w:rsidR="008F3B0E" w:rsidRPr="008F3B0E" w:rsidTr="00361B15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A25992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27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173914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FC6F08">
              <w:rPr>
                <w:rFonts w:ascii="Source Sans Pro" w:hAnsi="Source Sans Pro" w:cs="Calibri"/>
                <w:sz w:val="22"/>
                <w:szCs w:val="22"/>
                <w:lang w:val="en-US"/>
              </w:rPr>
              <w:t>Grid frequency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Hz</w:t>
            </w:r>
          </w:p>
        </w:tc>
      </w:tr>
      <w:tr w:rsidR="008F3B0E" w:rsidRPr="008F3B0E" w:rsidTr="00361B15"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FC6F08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Auxiliary voltage </w:t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(low-voltage level)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V</w:t>
            </w:r>
          </w:p>
        </w:tc>
      </w:tr>
      <w:tr w:rsidR="008F3B0E" w:rsidRPr="008F3B0E" w:rsidTr="00F64F11">
        <w:trPr>
          <w:trHeight w:hRule="exact"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2599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25992">
              <w:rPr>
                <w:rFonts w:ascii="Source Sans Pro" w:hAnsi="Source Sans Pro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6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FC6F08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C6F08">
              <w:rPr>
                <w:rFonts w:ascii="Source Sans Pro" w:hAnsi="Source Sans Pro" w:cs="Calibri"/>
                <w:sz w:val="22"/>
                <w:szCs w:val="22"/>
                <w:lang w:val="en-US"/>
              </w:rPr>
              <w:t>Maximum allowed power output to the grid/consumers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 kW</w:t>
            </w:r>
          </w:p>
        </w:tc>
      </w:tr>
      <w:tr w:rsidR="008F3B0E" w:rsidRPr="008F3B0E" w:rsidTr="00121C52">
        <w:trPr>
          <w:trHeight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8F3B0E" w:rsidRPr="008F3B0E" w:rsidRDefault="00173914" w:rsidP="00121C52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Expected scope of supply</w:t>
            </w:r>
          </w:p>
        </w:tc>
      </w:tr>
      <w:tr w:rsidR="008F3B0E" w:rsidRPr="008F3B0E" w:rsidTr="00FB5FF3">
        <w:trPr>
          <w:trHeight w:hRule="exact" w:val="397"/>
        </w:trPr>
        <w:tc>
          <w:tcPr>
            <w:tcW w:w="3799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Turbine</w:t>
            </w:r>
          </w:p>
        </w:tc>
        <w:tc>
          <w:tcPr>
            <w:tcW w:w="109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High-voltage switchgear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hRule="exact" w:val="397"/>
        </w:trPr>
        <w:tc>
          <w:tcPr>
            <w:tcW w:w="37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Governor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Transformer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hRule="exact" w:val="397"/>
        </w:trPr>
        <w:tc>
          <w:tcPr>
            <w:tcW w:w="37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Gearbox (if any)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/>
                <w:b w:val="0"/>
                <w:sz w:val="22"/>
                <w:szCs w:val="22"/>
                <w:lang w:val="en-US"/>
              </w:rPr>
              <w:t>Diesel Emergency Unit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hRule="exact" w:val="397"/>
        </w:trPr>
        <w:tc>
          <w:tcPr>
            <w:tcW w:w="37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Generator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196"/>
              </w:tabs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Powerhouse crane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hRule="exact" w:val="397"/>
        </w:trPr>
        <w:tc>
          <w:tcPr>
            <w:tcW w:w="37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Low-voltage (control &amp; protection)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Consulting service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361B15">
        <w:trPr>
          <w:trHeight w:hRule="exact" w:val="397"/>
        </w:trPr>
        <w:tc>
          <w:tcPr>
            <w:tcW w:w="37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Medium-voltage switchgear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51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hRule="exact" w:val="283"/>
        </w:trPr>
        <w:tc>
          <w:tcPr>
            <w:tcW w:w="1003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361B15">
        <w:trPr>
          <w:trHeight w:hRule="exact" w:val="454"/>
        </w:trPr>
        <w:tc>
          <w:tcPr>
            <w:tcW w:w="10036" w:type="dxa"/>
            <w:gridSpan w:val="19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8F3B0E" w:rsidRDefault="00173914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Attachments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8051" w:type="dxa"/>
            <w:gridSpan w:val="15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Flow duration curve (FDC) or other river discharge data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8051" w:type="dxa"/>
            <w:gridSpan w:val="15"/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Please attach drawings of the channel (different sections)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8051" w:type="dxa"/>
            <w:gridSpan w:val="15"/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Please attach detailed drawings of the penstock (different sections)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8051" w:type="dxa"/>
            <w:gridSpan w:val="15"/>
            <w:shd w:val="clear" w:color="auto" w:fill="auto"/>
            <w:vAlign w:val="bottom"/>
          </w:tcPr>
          <w:p w:rsidR="008F3B0E" w:rsidRPr="009671F7" w:rsidRDefault="008F3B0E" w:rsidP="00173914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If a surge tank </w:t>
            </w:r>
            <w:r w:rsidR="00173914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has been planned</w:t>
            </w: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, please attach dimensions and drawings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8051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Electrical Single Line Diagram (SLD)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4B0513">
        <w:trPr>
          <w:trHeight w:hRule="exact" w:val="588"/>
        </w:trPr>
        <w:tc>
          <w:tcPr>
            <w:tcW w:w="8051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8F3B0E" w:rsidRPr="004B0513" w:rsidRDefault="008F3B0E" w:rsidP="004B0513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In case of an already existing hydropower station, please attach design drawings and pictures.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4B0513" w:rsidRPr="008F3B0E" w:rsidTr="004B0513">
        <w:trPr>
          <w:trHeight w:hRule="exact" w:val="454"/>
        </w:trPr>
        <w:tc>
          <w:tcPr>
            <w:tcW w:w="8051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4B0513" w:rsidRPr="00A25992" w:rsidRDefault="004B0513" w:rsidP="00173914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A25992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Also, if project drawings already exist, please attach these </w:t>
            </w:r>
            <w:r w:rsidR="00173914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to</w:t>
            </w:r>
            <w:r w:rsidRPr="00A25992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your enquiry.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B0513" w:rsidRPr="008F3B0E" w:rsidRDefault="004B0513" w:rsidP="00121C52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361B15">
        <w:trPr>
          <w:trHeight w:hRule="exact" w:val="650"/>
        </w:trPr>
        <w:tc>
          <w:tcPr>
            <w:tcW w:w="1003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Please fill out the questionnaire as much as possible. Only with sufficient data </w:t>
            </w:r>
            <w:r w:rsidR="00173914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can </w:t>
            </w:r>
            <w:r w:rsidRPr="009671F7">
              <w:rPr>
                <w:rFonts w:ascii="Source Sans Pro" w:hAnsi="Source Sans Pro" w:cs="Calibri"/>
                <w:sz w:val="22"/>
                <w:szCs w:val="22"/>
                <w:lang w:val="en-US"/>
              </w:rPr>
              <w:t>WKV prepare a quotation.</w:t>
            </w:r>
          </w:p>
        </w:tc>
      </w:tr>
    </w:tbl>
    <w:p w:rsidR="008F3B0E" w:rsidRPr="008F3B0E" w:rsidRDefault="008F3B0E" w:rsidP="008F3B0E">
      <w:pPr>
        <w:rPr>
          <w:rFonts w:ascii="Source Sans Pro" w:hAnsi="Source Sans Pro" w:cs="Calibri"/>
          <w:sz w:val="22"/>
          <w:szCs w:val="22"/>
          <w:lang w:val="en-US"/>
        </w:rPr>
      </w:pPr>
      <w:r w:rsidRPr="008F3B0E">
        <w:rPr>
          <w:rFonts w:ascii="Source Sans Pro" w:hAnsi="Source Sans Pro"/>
          <w:sz w:val="22"/>
          <w:szCs w:val="22"/>
        </w:rPr>
        <w:br w:type="page"/>
      </w:r>
    </w:p>
    <w:tbl>
      <w:tblPr>
        <w:tblW w:w="98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4253"/>
        <w:gridCol w:w="425"/>
        <w:gridCol w:w="1696"/>
        <w:gridCol w:w="9"/>
      </w:tblGrid>
      <w:tr w:rsidR="008F3B0E" w:rsidRPr="008F3B0E" w:rsidTr="00361B15">
        <w:trPr>
          <w:gridAfter w:val="1"/>
          <w:wAfter w:w="9" w:type="dxa"/>
          <w:trHeight w:val="454"/>
        </w:trPr>
        <w:tc>
          <w:tcPr>
            <w:tcW w:w="9889" w:type="dxa"/>
            <w:gridSpan w:val="5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8F3B0E" w:rsidRPr="008F3B0E" w:rsidRDefault="008F3B0E" w:rsidP="00121C52">
            <w:pPr>
              <w:rPr>
                <w:rFonts w:ascii="Source Sans Pro" w:hAnsi="Source Sans Pro"/>
                <w:sz w:val="22"/>
                <w:szCs w:val="22"/>
              </w:rPr>
            </w:pPr>
            <w:r w:rsidRPr="009671F7">
              <w:rPr>
                <w:rFonts w:ascii="Source Sans Pro" w:hAnsi="Source Sans Pro" w:cs="Calibri"/>
                <w:szCs w:val="24"/>
                <w:lang w:val="en-US"/>
              </w:rPr>
              <w:lastRenderedPageBreak/>
              <w:t>If isolated operation is required</w:t>
            </w:r>
            <w:r w:rsidR="00173914">
              <w:rPr>
                <w:rFonts w:ascii="Source Sans Pro" w:hAnsi="Source Sans Pro" w:cs="Calibri"/>
                <w:szCs w:val="24"/>
                <w:lang w:val="en-US"/>
              </w:rPr>
              <w:t>, please fill out the following</w:t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How many </w:t>
            </w:r>
            <w:r w:rsidRPr="00FC6F08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days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per year </w:t>
            </w:r>
            <w:proofErr w:type="gramStart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is</w:t>
            </w:r>
            <w:proofErr w:type="gram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isolated operation required?</w:t>
            </w:r>
          </w:p>
        </w:tc>
        <w:tc>
          <w:tcPr>
            <w:tcW w:w="2121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days</w:t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What is the </w:t>
            </w:r>
            <w:proofErr w:type="gramStart"/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max.</w:t>
            </w:r>
            <w:proofErr w:type="gramEnd"/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proofErr w:type="gramStart"/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load</w:t>
            </w:r>
            <w:proofErr w:type="gram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of the local grid (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e.g.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500 kW)?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kW</w:t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What is the type of </w:t>
            </w:r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the</w:t>
            </w:r>
            <w:r w:rsidR="00173914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 xml:space="preserve"> consumers / load? For example:</w:t>
            </w:r>
          </w:p>
        </w:tc>
      </w:tr>
      <w:tr w:rsidR="008F3B0E" w:rsidRPr="008F3B0E" w:rsidTr="00FB5FF3">
        <w:trPr>
          <w:trHeight w:val="41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Mostly households with </w:t>
            </w:r>
            <w:hyperlink r:id="rId9" w:history="1">
              <w:r w:rsidRPr="009671F7">
                <w:rPr>
                  <w:rFonts w:ascii="Source Sans Pro" w:hAnsi="Source Sans Pro" w:cs="Times New Roman"/>
                  <w:b w:val="0"/>
                  <w:sz w:val="22"/>
                  <w:szCs w:val="22"/>
                  <w:lang w:val="en-US"/>
                </w:rPr>
                <w:t>fluorescent</w:t>
              </w:r>
            </w:hyperlink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light, television,</w:t>
            </w:r>
            <w:r w:rsidR="00A25992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fridge,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etc.?</w:t>
            </w:r>
          </w:p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Small factories with motors or machinery?</w:t>
            </w:r>
          </w:p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In case of Industry, what is the </w:t>
            </w:r>
            <w:proofErr w:type="gramStart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max.</w:t>
            </w:r>
            <w:proofErr w:type="gram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load</w:t>
            </w:r>
            <w:proofErr w:type="gramEnd"/>
            <w:r w:rsidR="00A25992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(max. consume)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and what type (</w:t>
            </w:r>
            <w:proofErr w:type="spellStart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e.g.motor</w:t>
            </w:r>
            <w:proofErr w:type="spell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, heater, stone breaker (washer))?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val="413"/>
        </w:trPr>
        <w:tc>
          <w:tcPr>
            <w:tcW w:w="539" w:type="dxa"/>
            <w:vMerge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trHeight w:val="826"/>
        </w:trPr>
        <w:tc>
          <w:tcPr>
            <w:tcW w:w="539" w:type="dxa"/>
            <w:vMerge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bottom"/>
          </w:tcPr>
          <w:p w:rsidR="008F3B0E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Type: ……………</w:t>
            </w:r>
          </w:p>
          <w:p w:rsidR="00742DC3" w:rsidRPr="00742DC3" w:rsidRDefault="00742DC3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en-US"/>
              </w:rPr>
            </w:pPr>
          </w:p>
          <w:p w:rsidR="008F3B0E" w:rsidRPr="009671F7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kW</w:t>
            </w:r>
          </w:p>
        </w:tc>
      </w:tr>
      <w:tr w:rsidR="008F3B0E" w:rsidRPr="008F3B0E" w:rsidTr="00FB5FF3">
        <w:trPr>
          <w:gridAfter w:val="1"/>
          <w:wAfter w:w="9" w:type="dxa"/>
          <w:trHeight w:val="826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suppressAutoHyphens w:val="0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What is the </w:t>
            </w:r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 xml:space="preserve">maximum load </w:t>
            </w:r>
            <w:proofErr w:type="gramStart"/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 xml:space="preserve">step  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(</w:t>
            </w:r>
            <w:proofErr w:type="gram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biggest load which will be switched on in one step?)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E.g.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heater </w:t>
            </w:r>
            <w:proofErr w:type="gramStart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with ........</w:t>
            </w:r>
            <w:proofErr w:type="gram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kW or motor with ......... kW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Type: ……………</w:t>
            </w:r>
          </w:p>
          <w:p w:rsidR="008F3B0E" w:rsidRPr="00742DC3" w:rsidRDefault="008F3B0E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en-US"/>
              </w:rPr>
            </w:pPr>
          </w:p>
          <w:p w:rsidR="008F3B0E" w:rsidRPr="009671F7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kW</w:t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What is the </w:t>
            </w:r>
            <w:proofErr w:type="spellStart"/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powerfactor</w:t>
            </w:r>
            <w:proofErr w:type="spellEnd"/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of the local grid, e.g.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During night time 0, ……. lag up to 0,………. lead</w:t>
            </w:r>
          </w:p>
          <w:p w:rsidR="008F3B0E" w:rsidRPr="009671F7" w:rsidRDefault="008F3B0E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During day time    0, ……. lag up to 0,………. lead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Does the hydro operate in </w:t>
            </w:r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parallel with other small stations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e.g. 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a diesel power station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or any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other type of power station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? 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Please submit an overview of the grid (grid plan).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Yes           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 No</w:t>
            </w:r>
          </w:p>
        </w:tc>
      </w:tr>
      <w:tr w:rsidR="008F3B0E" w:rsidRPr="008F3B0E" w:rsidTr="00173914">
        <w:trPr>
          <w:gridAfter w:val="1"/>
          <w:wAfter w:w="9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Type of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 the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 other 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</w:rPr>
              <w:t>station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 (s) </w:t>
            </w:r>
          </w:p>
        </w:tc>
        <w:tc>
          <w:tcPr>
            <w:tcW w:w="6374" w:type="dxa"/>
            <w:gridSpan w:val="3"/>
            <w:shd w:val="clear" w:color="auto" w:fill="auto"/>
            <w:vAlign w:val="bottom"/>
          </w:tcPr>
          <w:p w:rsidR="008F3B0E" w:rsidRPr="009671F7" w:rsidRDefault="0022731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............................................................................................</w:t>
            </w:r>
          </w:p>
        </w:tc>
      </w:tr>
      <w:tr w:rsidR="008F3B0E" w:rsidRPr="008F3B0E" w:rsidTr="00173914">
        <w:trPr>
          <w:gridAfter w:val="1"/>
          <w:wAfter w:w="9" w:type="dxa"/>
          <w:trHeight w:val="454"/>
        </w:trPr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742DC3" w:rsidP="00173914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Output of 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the </w:t>
            </w:r>
            <w:r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other 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station </w:t>
            </w:r>
            <w:r w:rsidR="008F3B0E"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(s)</w:t>
            </w:r>
          </w:p>
        </w:tc>
        <w:tc>
          <w:tcPr>
            <w:tcW w:w="6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kW</w:t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What is the </w:t>
            </w:r>
            <w:r w:rsidRPr="009671F7">
              <w:rPr>
                <w:rFonts w:ascii="Source Sans Pro" w:hAnsi="Source Sans Pro" w:cs="Times New Roman"/>
                <w:sz w:val="22"/>
                <w:szCs w:val="22"/>
              </w:rPr>
              <w:t>type of distribution lines?</w:t>
            </w:r>
          </w:p>
        </w:tc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Typical 3 wire – single</w:t>
            </w:r>
            <w:r w:rsidRPr="009671F7">
              <w:rPr>
                <w:rFonts w:ascii="Source Sans Pro" w:hAnsi="Source Sans Pro" w:cs="Times New Roman"/>
                <w:sz w:val="22"/>
                <w:szCs w:val="22"/>
              </w:rPr>
              <w:t xml:space="preserve"> 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conduc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</w:rPr>
              <w:t>to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>r overhead line?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173914" w:rsidP="00121C52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Times New Roman"/>
                <w:b w:val="0"/>
                <w:sz w:val="22"/>
                <w:szCs w:val="22"/>
              </w:rPr>
              <w:t>Insulated</w:t>
            </w:r>
            <w:r w:rsidR="008F3B0E" w:rsidRPr="009671F7">
              <w:rPr>
                <w:rFonts w:ascii="Source Sans Pro" w:hAnsi="Source Sans Pro" w:cs="Times New Roman"/>
                <w:b w:val="0"/>
                <w:sz w:val="22"/>
                <w:szCs w:val="22"/>
              </w:rPr>
              <w:t xml:space="preserve"> cables system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sz w:val="22"/>
                <w:szCs w:val="22"/>
                <w:lang w:val="en-US"/>
              </w:rPr>
              <w:t>In case of grid parallel and isolated operation, what is required?</w:t>
            </w:r>
          </w:p>
        </w:tc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121C52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173914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 xml:space="preserve">After grid failure, the powerhouse shuts-down and 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re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starts to buil</w:t>
            </w:r>
            <w:r w:rsidR="00173914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d</w:t>
            </w: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-up the isolated network?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FB5FF3">
        <w:trPr>
          <w:gridAfter w:val="1"/>
          <w:wAfter w:w="9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Uninterruptable operation from grid parallel to isolated operation and once grid is available automatic back-synchronization?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3B0E" w:rsidRPr="009671F7" w:rsidRDefault="008F3B0E" w:rsidP="00121C52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:rsidR="008F3B0E" w:rsidRPr="008F3B0E" w:rsidRDefault="008F3B0E" w:rsidP="008F3B0E">
      <w:pPr>
        <w:rPr>
          <w:rFonts w:ascii="Source Sans Pro" w:hAnsi="Source Sans Pro"/>
          <w:sz w:val="22"/>
          <w:szCs w:val="22"/>
          <w:lang w:val="en-US"/>
        </w:rPr>
      </w:pPr>
    </w:p>
    <w:p w:rsidR="008F3B0E" w:rsidRPr="008F3B0E" w:rsidRDefault="008F3B0E" w:rsidP="008F3B0E">
      <w:pPr>
        <w:rPr>
          <w:rFonts w:ascii="Source Sans Pro" w:hAnsi="Source Sans Pro"/>
          <w:sz w:val="22"/>
          <w:szCs w:val="22"/>
          <w:lang w:val="en-US"/>
        </w:rPr>
      </w:pPr>
    </w:p>
    <w:p w:rsidR="00687C5E" w:rsidRPr="008F3B0E" w:rsidRDefault="00687C5E" w:rsidP="00687C5E">
      <w:pPr>
        <w:rPr>
          <w:rFonts w:ascii="Source Sans Pro" w:hAnsi="Source Sans Pro"/>
          <w:lang w:val="en-US"/>
        </w:rPr>
      </w:pPr>
    </w:p>
    <w:sectPr w:rsidR="00687C5E" w:rsidRPr="008F3B0E" w:rsidSect="003F05B1">
      <w:headerReference w:type="default" r:id="rId10"/>
      <w:headerReference w:type="first" r:id="rId11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52" w:rsidRDefault="00121C52" w:rsidP="00F624C1">
      <w:r>
        <w:separator/>
      </w:r>
    </w:p>
  </w:endnote>
  <w:endnote w:type="continuationSeparator" w:id="0">
    <w:p w:rsidR="00121C52" w:rsidRDefault="00121C52" w:rsidP="00F624C1">
      <w:r>
        <w:continuationSeparator/>
      </w:r>
    </w:p>
  </w:endnote>
  <w:endnote w:type="continuationNotice" w:id="1">
    <w:p w:rsidR="00121C52" w:rsidRDefault="00121C52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52" w:rsidRDefault="00121C52" w:rsidP="00F624C1">
      <w:r>
        <w:separator/>
      </w:r>
    </w:p>
  </w:footnote>
  <w:footnote w:type="continuationSeparator" w:id="0">
    <w:p w:rsidR="00121C52" w:rsidRDefault="00121C52" w:rsidP="00F624C1">
      <w:r>
        <w:continuationSeparator/>
      </w:r>
    </w:p>
  </w:footnote>
  <w:footnote w:type="continuationNotice" w:id="1">
    <w:p w:rsidR="00121C52" w:rsidRDefault="00121C52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52" w:rsidRDefault="00121C5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AE9BA19" wp14:editId="53954A3D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2" name="Grafik 2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52" w:rsidRPr="009671F7" w:rsidRDefault="00121C52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214DFB5A" wp14:editId="47B06278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6" name="Grafik 6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:rsidR="00121C52" w:rsidRPr="009671F7" w:rsidRDefault="00121C52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:rsidR="00121C52" w:rsidRPr="009671F7" w:rsidRDefault="00121C52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 xml:space="preserve">D-79261 </w:t>
    </w:r>
    <w:proofErr w:type="spellStart"/>
    <w:r w:rsidRPr="009671F7">
      <w:rPr>
        <w:rFonts w:ascii="Source Sans Pro" w:hAnsi="Source Sans Pro" w:cs="Times New Roman"/>
        <w:szCs w:val="24"/>
        <w:lang w:val="de-DE"/>
      </w:rPr>
      <w:t>Gutach</w:t>
    </w:r>
    <w:proofErr w:type="spellEnd"/>
  </w:p>
  <w:p w:rsidR="00121C52" w:rsidRPr="008F3B0E" w:rsidRDefault="00121C52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:rsidR="00121C52" w:rsidRPr="008F3B0E" w:rsidRDefault="00121C52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:rsidR="00121C52" w:rsidRPr="009671F7" w:rsidRDefault="00121C52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:rsidR="00121C52" w:rsidRPr="009671F7" w:rsidRDefault="00121C52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:rsidR="00121C52" w:rsidRPr="009671F7" w:rsidRDefault="00121C52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:rsidR="00121C52" w:rsidRPr="007951DC" w:rsidRDefault="00FC6F08" w:rsidP="008F3B0E">
    <w:pPr>
      <w:rPr>
        <w:rFonts w:ascii="Calibri" w:hAnsi="Calibri" w:cs="Calibri"/>
        <w:szCs w:val="24"/>
      </w:rPr>
    </w:pPr>
    <w:hyperlink r:id="rId3" w:history="1">
      <w:r w:rsidR="00121C52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121C52" w:rsidRPr="007951DC">
      <w:rPr>
        <w:rFonts w:ascii="Calibri" w:hAnsi="Calibri" w:cs="Calibri"/>
        <w:b w:val="0"/>
        <w:szCs w:val="24"/>
        <w:lang w:val="de-DE"/>
      </w:rPr>
      <w:t xml:space="preserve"> </w:t>
    </w:r>
  </w:p>
  <w:p w:rsidR="00121C52" w:rsidRDefault="00121C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B7640"/>
    <w:multiLevelType w:val="hybridMultilevel"/>
    <w:tmpl w:val="8F505EBA"/>
    <w:lvl w:ilvl="0" w:tplc="C43A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32917"/>
    <w:rsid w:val="000723AC"/>
    <w:rsid w:val="00091960"/>
    <w:rsid w:val="000A171C"/>
    <w:rsid w:val="000A47E5"/>
    <w:rsid w:val="000B6311"/>
    <w:rsid w:val="00120C8C"/>
    <w:rsid w:val="00121C52"/>
    <w:rsid w:val="00173914"/>
    <w:rsid w:val="001D58A5"/>
    <w:rsid w:val="00202EA4"/>
    <w:rsid w:val="0022731E"/>
    <w:rsid w:val="002F7E54"/>
    <w:rsid w:val="00361B15"/>
    <w:rsid w:val="003A6201"/>
    <w:rsid w:val="003F05B1"/>
    <w:rsid w:val="003F2C9A"/>
    <w:rsid w:val="0046381E"/>
    <w:rsid w:val="004B0513"/>
    <w:rsid w:val="004B2FBA"/>
    <w:rsid w:val="004B6041"/>
    <w:rsid w:val="004E0086"/>
    <w:rsid w:val="004E0C1A"/>
    <w:rsid w:val="00566898"/>
    <w:rsid w:val="005A07F4"/>
    <w:rsid w:val="005F2186"/>
    <w:rsid w:val="0060742D"/>
    <w:rsid w:val="006744CC"/>
    <w:rsid w:val="00687C5E"/>
    <w:rsid w:val="006E7F3B"/>
    <w:rsid w:val="00706A05"/>
    <w:rsid w:val="00742DC3"/>
    <w:rsid w:val="008249DD"/>
    <w:rsid w:val="008B4200"/>
    <w:rsid w:val="008F3B0E"/>
    <w:rsid w:val="00903FE4"/>
    <w:rsid w:val="009671F7"/>
    <w:rsid w:val="00A25992"/>
    <w:rsid w:val="00A31DC5"/>
    <w:rsid w:val="00A73CDC"/>
    <w:rsid w:val="00AF32FA"/>
    <w:rsid w:val="00B9042C"/>
    <w:rsid w:val="00BF4717"/>
    <w:rsid w:val="00BF65DD"/>
    <w:rsid w:val="00C73B40"/>
    <w:rsid w:val="00CB3AC6"/>
    <w:rsid w:val="00CE4505"/>
    <w:rsid w:val="00CE48BD"/>
    <w:rsid w:val="00D27447"/>
    <w:rsid w:val="00D46CE4"/>
    <w:rsid w:val="00D63421"/>
    <w:rsid w:val="00DF2966"/>
    <w:rsid w:val="00E04C22"/>
    <w:rsid w:val="00E058F0"/>
    <w:rsid w:val="00EB3C97"/>
    <w:rsid w:val="00EF2DD8"/>
    <w:rsid w:val="00F44106"/>
    <w:rsid w:val="00F624C1"/>
    <w:rsid w:val="00F64F11"/>
    <w:rsid w:val="00FB5FF3"/>
    <w:rsid w:val="00FC6F08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ct.leo.org/ende?lp=ende&amp;p=DOKJAA&amp;search=fluorescent&amp;trestr=0x8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gin-01\Daten\Vorlagen\01_Briefvorlagen\WKV_Briefpapier_Seit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6944-8D3A-4CEF-A4D8-42AF8AF7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WKV_Briefpapier_Seite 2</Template>
  <TotalTime>0</TotalTime>
  <Pages>4</Pages>
  <Words>973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Volk AG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Joachim</dc:creator>
  <cp:lastModifiedBy>Green, Tjark</cp:lastModifiedBy>
  <cp:revision>12</cp:revision>
  <cp:lastPrinted>2023-04-17T12:35:00Z</cp:lastPrinted>
  <dcterms:created xsi:type="dcterms:W3CDTF">2023-02-13T09:07:00Z</dcterms:created>
  <dcterms:modified xsi:type="dcterms:W3CDTF">2023-04-18T04:49:00Z</dcterms:modified>
</cp:coreProperties>
</file>