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3705" w14:textId="77777777" w:rsidR="008F3B0E" w:rsidRPr="00106446" w:rsidRDefault="008F3B0E" w:rsidP="008F3B0E">
      <w:pPr>
        <w:jc w:val="right"/>
        <w:rPr>
          <w:rFonts w:ascii="Source Sans Pro" w:hAnsi="Source Sans Pro" w:cs="Calibri"/>
          <w:lang w:val="es-ES"/>
        </w:rPr>
      </w:pPr>
    </w:p>
    <w:p w14:paraId="19BA8227" w14:textId="398C5133" w:rsidR="00106446" w:rsidRPr="00106446" w:rsidRDefault="00106446" w:rsidP="00106446">
      <w:pPr>
        <w:rPr>
          <w:rFonts w:ascii="Source Sans Pro" w:eastAsiaTheme="majorEastAsia" w:hAnsi="Source Sans Pro" w:cs="Calibri"/>
          <w:bCs/>
          <w:sz w:val="32"/>
          <w:szCs w:val="32"/>
          <w:lang w:val="es-ES"/>
        </w:rPr>
      </w:pPr>
      <w:r w:rsidRPr="00106446">
        <w:rPr>
          <w:rFonts w:ascii="Source Sans Pro" w:eastAsiaTheme="majorEastAsia" w:hAnsi="Source Sans Pro" w:cs="Calibri"/>
          <w:bCs/>
          <w:sz w:val="32"/>
          <w:szCs w:val="32"/>
          <w:lang w:val="es-ES"/>
        </w:rPr>
        <w:t xml:space="preserve">Cuestionario para ofertar </w:t>
      </w:r>
      <w:r w:rsidR="00026F87">
        <w:rPr>
          <w:rFonts w:ascii="Source Sans Pro" w:eastAsiaTheme="majorEastAsia" w:hAnsi="Source Sans Pro" w:cs="Calibri"/>
          <w:bCs/>
          <w:sz w:val="32"/>
          <w:szCs w:val="32"/>
          <w:lang w:val="es-ES"/>
        </w:rPr>
        <w:t>su</w:t>
      </w:r>
      <w:r w:rsidR="00026F87" w:rsidRPr="00106446">
        <w:rPr>
          <w:rFonts w:ascii="Source Sans Pro" w:eastAsiaTheme="majorEastAsia" w:hAnsi="Source Sans Pro" w:cs="Calibri"/>
          <w:bCs/>
          <w:sz w:val="32"/>
          <w:szCs w:val="32"/>
          <w:lang w:val="es-ES"/>
        </w:rPr>
        <w:t xml:space="preserve"> </w:t>
      </w:r>
      <w:r w:rsidRPr="00106446">
        <w:rPr>
          <w:rFonts w:ascii="Source Sans Pro" w:eastAsiaTheme="majorEastAsia" w:hAnsi="Source Sans Pro" w:cs="Calibri"/>
          <w:bCs/>
          <w:sz w:val="32"/>
          <w:szCs w:val="32"/>
          <w:lang w:val="es-ES"/>
        </w:rPr>
        <w:t>central hidroeléctrica</w:t>
      </w:r>
    </w:p>
    <w:p w14:paraId="231FC2A6" w14:textId="77777777" w:rsidR="008F3B0E" w:rsidRPr="00106446" w:rsidRDefault="008F3B0E" w:rsidP="008F3B0E">
      <w:pPr>
        <w:rPr>
          <w:rFonts w:ascii="Source Sans Pro" w:hAnsi="Source Sans Pro" w:cs="Calibri"/>
          <w:sz w:val="22"/>
          <w:szCs w:val="22"/>
          <w:lang w:val="es-ES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124"/>
        <w:gridCol w:w="709"/>
        <w:gridCol w:w="4346"/>
        <w:gridCol w:w="2318"/>
      </w:tblGrid>
      <w:tr w:rsidR="008F3B0E" w:rsidRPr="00106446" w14:paraId="52CC00CC" w14:textId="77777777" w:rsidTr="00361B15">
        <w:trPr>
          <w:trHeight w:hRule="exact" w:val="454"/>
        </w:trPr>
        <w:tc>
          <w:tcPr>
            <w:tcW w:w="10036" w:type="dxa"/>
            <w:gridSpan w:val="5"/>
            <w:tcBorders>
              <w:bottom w:val="single" w:sz="20" w:space="0" w:color="000000"/>
            </w:tcBorders>
            <w:shd w:val="clear" w:color="auto" w:fill="D9D9D9"/>
            <w:vAlign w:val="center"/>
          </w:tcPr>
          <w:p w14:paraId="147B21CA" w14:textId="29BEBDB2" w:rsidR="008F3B0E" w:rsidRPr="00106446" w:rsidRDefault="00106446" w:rsidP="00FA77DF">
            <w:pPr>
              <w:rPr>
                <w:rFonts w:ascii="Source Sans Pro" w:hAnsi="Source Sans Pro"/>
                <w:szCs w:val="24"/>
                <w:lang w:val="es-ES"/>
              </w:rPr>
            </w:pPr>
            <w:r w:rsidRPr="00106446">
              <w:rPr>
                <w:rFonts w:ascii="Source Sans Pro" w:hAnsi="Source Sans Pro" w:cs="Calibri"/>
                <w:szCs w:val="24"/>
                <w:lang w:val="es-ES"/>
              </w:rPr>
              <w:t>Datos de contacto</w:t>
            </w:r>
          </w:p>
        </w:tc>
      </w:tr>
      <w:tr w:rsidR="00106446" w:rsidRPr="00106446" w14:paraId="2216A694" w14:textId="77777777" w:rsidTr="00FB5FF3">
        <w:trPr>
          <w:trHeight w:hRule="exact" w:val="454"/>
        </w:trPr>
        <w:tc>
          <w:tcPr>
            <w:tcW w:w="3372" w:type="dxa"/>
            <w:gridSpan w:val="3"/>
            <w:tcBorders>
              <w:top w:val="single" w:sz="20" w:space="0" w:color="000000"/>
            </w:tcBorders>
            <w:shd w:val="clear" w:color="auto" w:fill="auto"/>
            <w:vAlign w:val="bottom"/>
          </w:tcPr>
          <w:p w14:paraId="774777B6" w14:textId="6E8EFD5B" w:rsidR="00106446" w:rsidRPr="00106446" w:rsidRDefault="00106446" w:rsidP="00FA77DF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lang w:val="es-ES"/>
              </w:rPr>
              <w:t>Empresa</w:t>
            </w:r>
          </w:p>
        </w:tc>
        <w:tc>
          <w:tcPr>
            <w:tcW w:w="6664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14:paraId="0BC866A6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39EEB17C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5A013F0D" w14:textId="7E9A8271" w:rsidR="00106446" w:rsidRPr="00106446" w:rsidRDefault="00106446" w:rsidP="00FA77DF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lang w:val="es-ES"/>
              </w:rPr>
              <w:t>Persona a cargo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7CDCB3E7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15935EAA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151BB299" w14:textId="088B28F5" w:rsidR="00106446" w:rsidRPr="00106446" w:rsidRDefault="00026F87" w:rsidP="00FA77DF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lang w:val="es-ES"/>
              </w:rPr>
              <w:t>Dirección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629F552C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0BC531C3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51A365E4" w14:textId="5DAEF4E0" w:rsidR="00106446" w:rsidRPr="00106446" w:rsidRDefault="00106446" w:rsidP="00FA77DF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lang w:val="es-ES"/>
              </w:rPr>
              <w:t>País/Código postal/Ciudad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0488B645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1CEF2742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2712BE43" w14:textId="26C7FAF3" w:rsidR="00106446" w:rsidRPr="00106446" w:rsidRDefault="00FA77DF" w:rsidP="00106446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lang w:val="es-ES"/>
              </w:rPr>
              <w:t>Teléfono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1519E191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7A3440D1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1DC1CF91" w14:textId="68B2ADEC" w:rsidR="00106446" w:rsidRPr="00106446" w:rsidRDefault="00FA77DF" w:rsidP="00106446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lang w:val="es-ES"/>
              </w:rPr>
              <w:t>Fax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2F44B72F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106446" w:rsidRPr="00106446" w14:paraId="514CC6E4" w14:textId="77777777" w:rsidTr="00106446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14:paraId="41A77B5A" w14:textId="576BAB33" w:rsidR="00106446" w:rsidRPr="00106446" w:rsidRDefault="00FA77DF" w:rsidP="00106446">
            <w:pPr>
              <w:rPr>
                <w:rFonts w:ascii="Source Sans Pro" w:hAnsi="Source Sans Pro" w:cs="Calibri"/>
                <w:b w:val="0"/>
                <w:sz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lang w:val="es-ES"/>
              </w:rPr>
              <w:t>Correo electrónico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14:paraId="5133F50D" w14:textId="77777777" w:rsidR="00106446" w:rsidRPr="00106446" w:rsidRDefault="00106446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</w:t>
            </w:r>
          </w:p>
        </w:tc>
      </w:tr>
      <w:tr w:rsidR="008F3B0E" w:rsidRPr="00106446" w14:paraId="36DA72AB" w14:textId="77777777" w:rsidTr="00106446">
        <w:trPr>
          <w:trHeight w:hRule="exact" w:val="283"/>
        </w:trPr>
        <w:tc>
          <w:tcPr>
            <w:tcW w:w="10036" w:type="dxa"/>
            <w:gridSpan w:val="5"/>
            <w:shd w:val="clear" w:color="auto" w:fill="auto"/>
            <w:vAlign w:val="bottom"/>
          </w:tcPr>
          <w:p w14:paraId="09770A7F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106446" w14:paraId="12D2316C" w14:textId="77777777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6DDD5D" w14:textId="15801AC0" w:rsidR="008F3B0E" w:rsidRPr="00106446" w:rsidRDefault="00106446" w:rsidP="00FA77DF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 xml:space="preserve">Datos </w:t>
            </w:r>
            <w:r w:rsidR="00026F87">
              <w:rPr>
                <w:rFonts w:ascii="Source Sans Pro" w:hAnsi="Source Sans Pro" w:cs="Calibri"/>
                <w:szCs w:val="24"/>
                <w:lang w:val="es-ES"/>
              </w:rPr>
              <w:t>generales del proyecto</w:t>
            </w:r>
          </w:p>
        </w:tc>
      </w:tr>
      <w:tr w:rsidR="008F3B0E" w:rsidRPr="00106446" w14:paraId="52264863" w14:textId="77777777" w:rsidTr="00106446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0CC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70D4E" w14:textId="5893A409" w:rsidR="008F3B0E" w:rsidRPr="00106446" w:rsidRDefault="00106446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666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62FD8" w14:textId="77777777" w:rsidR="008F3B0E" w:rsidRPr="00106446" w:rsidRDefault="008F3B0E" w:rsidP="00106446">
            <w:pPr>
              <w:ind w:right="-213"/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....................................................................................................</w:t>
            </w:r>
          </w:p>
        </w:tc>
      </w:tr>
      <w:tr w:rsidR="008F3B0E" w:rsidRPr="00106446" w14:paraId="10C3C3CE" w14:textId="77777777" w:rsidTr="00106446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C6B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5DF2B" w14:textId="3308C550" w:rsidR="008F3B0E" w:rsidRPr="00106446" w:rsidRDefault="00106446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Ubicación del proyecto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3F343D" w14:textId="77777777" w:rsidR="008F3B0E" w:rsidRPr="00106446" w:rsidRDefault="008F3B0E" w:rsidP="00106446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………………………………………………………………….</w:t>
            </w:r>
          </w:p>
        </w:tc>
      </w:tr>
      <w:tr w:rsidR="008F3B0E" w:rsidRPr="00106446" w14:paraId="22A24CF0" w14:textId="77777777" w:rsidTr="00106446">
        <w:tblPrEx>
          <w:tblBorders>
            <w:bottom w:val="single" w:sz="8" w:space="0" w:color="auto"/>
          </w:tblBorders>
        </w:tblPrEx>
        <w:trPr>
          <w:trHeight w:val="283"/>
        </w:trPr>
        <w:tc>
          <w:tcPr>
            <w:tcW w:w="100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3B7FCA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991B07" w14:paraId="70FAC6FD" w14:textId="77777777" w:rsidTr="00106446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76E63E3" w14:textId="728651F2" w:rsidR="008F3B0E" w:rsidRPr="00106446" w:rsidRDefault="00096783" w:rsidP="00096783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>Datos de diseño del turbina</w:t>
            </w:r>
          </w:p>
        </w:tc>
      </w:tr>
      <w:tr w:rsidR="008F3B0E" w:rsidRPr="00106446" w14:paraId="723D1B4A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BB5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7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99C14" w14:textId="77777777" w:rsidR="00096783" w:rsidRPr="00096783" w:rsidRDefault="00096783" w:rsidP="00096783">
            <w:pPr>
              <w:rPr>
                <w:rFonts w:ascii="Source Sans Pro" w:hAnsi="Source Sans Pro" w:cs="Calibri"/>
                <w:sz w:val="22"/>
                <w:szCs w:val="24"/>
                <w:lang w:val="es-ES"/>
              </w:rPr>
            </w:pPr>
            <w:r w:rsidRPr="00096783">
              <w:rPr>
                <w:rFonts w:ascii="Source Sans Pro" w:hAnsi="Source Sans Pro" w:cs="Calibri"/>
                <w:sz w:val="22"/>
                <w:szCs w:val="24"/>
                <w:lang w:val="es-ES"/>
              </w:rPr>
              <w:t>Caída bruta</w:t>
            </w:r>
          </w:p>
          <w:p w14:paraId="03155F45" w14:textId="4AD33B17" w:rsidR="008F3B0E" w:rsidRPr="00106446" w:rsidRDefault="00096783" w:rsidP="00096783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096783">
              <w:rPr>
                <w:rFonts w:ascii="Source Sans Pro" w:hAnsi="Source Sans Pro" w:cs="Calibri"/>
                <w:b w:val="0"/>
                <w:sz w:val="22"/>
                <w:szCs w:val="24"/>
                <w:lang w:val="es-ES"/>
              </w:rPr>
              <w:t xml:space="preserve">(diferencia de altura entre la cámara de carga y el agua en </w:t>
            </w:r>
            <w:r w:rsidR="00026F87">
              <w:rPr>
                <w:rFonts w:ascii="Source Sans Pro" w:hAnsi="Source Sans Pro" w:cs="Calibri"/>
                <w:b w:val="0"/>
                <w:sz w:val="22"/>
                <w:szCs w:val="24"/>
                <w:lang w:val="es-ES"/>
              </w:rPr>
              <w:t>la descarga</w:t>
            </w:r>
            <w:r w:rsidR="00B77AD7">
              <w:rPr>
                <w:rFonts w:ascii="Source Sans Pro" w:hAnsi="Source Sans Pro" w:cs="Calibri"/>
                <w:b w:val="0"/>
                <w:sz w:val="22"/>
                <w:szCs w:val="24"/>
                <w:lang w:val="es-ES"/>
              </w:rPr>
              <w:t>)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48FCA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 m</w:t>
            </w:r>
          </w:p>
        </w:tc>
      </w:tr>
      <w:tr w:rsidR="008F3B0E" w:rsidRPr="00106446" w14:paraId="06DBF5E3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DBC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75D7" w14:textId="77777777" w:rsidR="00096783" w:rsidRPr="00096783" w:rsidRDefault="00096783" w:rsidP="00096783">
            <w:pPr>
              <w:rPr>
                <w:rFonts w:ascii="Source Sans Pro" w:hAnsi="Source Sans Pro" w:cs="Calibri"/>
                <w:sz w:val="22"/>
                <w:lang w:val="es-ES"/>
              </w:rPr>
            </w:pPr>
            <w:r w:rsidRPr="00096783">
              <w:rPr>
                <w:rFonts w:ascii="Source Sans Pro" w:hAnsi="Source Sans Pro" w:cs="Calibri"/>
                <w:sz w:val="22"/>
                <w:lang w:val="es-ES"/>
              </w:rPr>
              <w:t>Caída neta</w:t>
            </w:r>
          </w:p>
          <w:p w14:paraId="461EC36C" w14:textId="77777777" w:rsidR="008F3B0E" w:rsidRPr="00106446" w:rsidRDefault="00096783" w:rsidP="00096783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096783">
              <w:rPr>
                <w:rFonts w:ascii="Source Sans Pro" w:hAnsi="Source Sans Pro" w:cs="Calibri"/>
                <w:b w:val="0"/>
                <w:sz w:val="22"/>
                <w:lang w:val="es-ES"/>
              </w:rPr>
              <w:t>(caída bruta menos pérdidas por fricción en la tubería y otras pérdidas)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BEC10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 m</w:t>
            </w:r>
          </w:p>
        </w:tc>
      </w:tr>
      <w:tr w:rsidR="008F3B0E" w:rsidRPr="00106446" w14:paraId="2E2C2BB4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B14C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29469" w14:textId="77777777" w:rsidR="008F3B0E" w:rsidRPr="00106446" w:rsidRDefault="00096783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096783">
              <w:rPr>
                <w:rFonts w:ascii="Source Sans Pro" w:hAnsi="Source Sans Pro" w:cs="Calibri"/>
                <w:sz w:val="22"/>
                <w:szCs w:val="22"/>
                <w:lang w:val="es-ES"/>
              </w:rPr>
              <w:t>Altura entre el eje de la turbina y el agua de descarga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C47E40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 m</w:t>
            </w:r>
          </w:p>
        </w:tc>
      </w:tr>
      <w:tr w:rsidR="008F3B0E" w:rsidRPr="00106446" w14:paraId="437A8942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2AF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1E98D" w14:textId="77777777" w:rsidR="008F3B0E" w:rsidRPr="00106446" w:rsidRDefault="00096783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096783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Altura de posicionamiento del eje de turbina </w:t>
            </w:r>
            <w:r w:rsidRPr="00B77AD7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(metros sobre el nivel del mar)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9A84E" w14:textId="7E741113" w:rsidR="008F3B0E" w:rsidRPr="00106446" w:rsidRDefault="008F3B0E" w:rsidP="00B77AD7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  m.</w:t>
            </w:r>
            <w:r w:rsidR="00B77AD7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s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</w:t>
            </w:r>
            <w:r w:rsidR="00B77AD7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n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</w:t>
            </w:r>
            <w:r w:rsidR="00B77AD7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</w:t>
            </w:r>
          </w:p>
        </w:tc>
      </w:tr>
      <w:tr w:rsidR="008F3B0E" w:rsidRPr="00106446" w14:paraId="7862F659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08969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45237" w14:textId="77777777" w:rsidR="008F3B0E" w:rsidRPr="00106446" w:rsidRDefault="00096783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096783">
              <w:rPr>
                <w:rFonts w:ascii="Source Sans Pro" w:hAnsi="Source Sans Pro" w:cs="Calibri"/>
                <w:sz w:val="22"/>
                <w:szCs w:val="22"/>
                <w:lang w:val="es-ES"/>
              </w:rPr>
              <w:t>Caudal de agua disponible</w:t>
            </w:r>
          </w:p>
        </w:tc>
      </w:tr>
      <w:tr w:rsidR="008F3B0E" w:rsidRPr="00991B07" w14:paraId="0EE36658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1A39B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3E1ABE" w14:textId="77777777" w:rsidR="008F3B0E" w:rsidRPr="00106446" w:rsidRDefault="0095781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5781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Máximo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14:paraId="5E94D605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......................... m³/s </w:t>
            </w:r>
            <w:r w:rsidR="0095781E" w:rsidRPr="00696914">
              <w:rPr>
                <w:rFonts w:ascii="Calibri" w:hAnsi="Calibri" w:cs="Calibri"/>
                <w:b w:val="0"/>
                <w:sz w:val="22"/>
                <w:lang w:val="es-ES"/>
              </w:rPr>
              <w:t>durante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 </w:t>
            </w:r>
            <w:r w:rsidR="0095781E" w:rsidRPr="00696914">
              <w:rPr>
                <w:rFonts w:ascii="Calibri" w:hAnsi="Calibri"/>
                <w:b w:val="0"/>
                <w:sz w:val="22"/>
                <w:lang w:val="es-ES"/>
              </w:rPr>
              <w:t>meses en el año</w:t>
            </w:r>
          </w:p>
        </w:tc>
      </w:tr>
      <w:tr w:rsidR="008F3B0E" w:rsidRPr="00991B07" w14:paraId="5C585B2D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A005B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4C7A59" w14:textId="77777777" w:rsidR="008F3B0E" w:rsidRPr="00106446" w:rsidRDefault="0095781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5781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Medio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14:paraId="62FE999F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......................... m³/s </w:t>
            </w:r>
            <w:r w:rsidR="0095781E" w:rsidRPr="00696914">
              <w:rPr>
                <w:rFonts w:ascii="Calibri" w:hAnsi="Calibri" w:cs="Calibri"/>
                <w:b w:val="0"/>
                <w:sz w:val="22"/>
                <w:lang w:val="es-ES"/>
              </w:rPr>
              <w:t>durante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 </w:t>
            </w:r>
            <w:r w:rsidR="0095781E" w:rsidRPr="00696914">
              <w:rPr>
                <w:rFonts w:ascii="Calibri" w:hAnsi="Calibri"/>
                <w:b w:val="0"/>
                <w:sz w:val="22"/>
                <w:lang w:val="es-ES"/>
              </w:rPr>
              <w:t>meses en el año</w:t>
            </w:r>
          </w:p>
        </w:tc>
      </w:tr>
      <w:tr w:rsidR="008F3B0E" w:rsidRPr="00991B07" w14:paraId="15829575" w14:textId="77777777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EB533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D6A35EC" w14:textId="77777777" w:rsidR="008F3B0E" w:rsidRPr="00106446" w:rsidRDefault="0095781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5781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Mínimo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:</w:t>
            </w:r>
          </w:p>
        </w:tc>
        <w:tc>
          <w:tcPr>
            <w:tcW w:w="737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EA39B1D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......................... m³/s </w:t>
            </w:r>
            <w:r w:rsidR="0095781E" w:rsidRPr="00696914">
              <w:rPr>
                <w:rFonts w:ascii="Calibri" w:hAnsi="Calibri" w:cs="Calibri"/>
                <w:b w:val="0"/>
                <w:sz w:val="22"/>
                <w:lang w:val="es-ES"/>
              </w:rPr>
              <w:t>durante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 </w:t>
            </w:r>
            <w:r w:rsidR="0095781E" w:rsidRPr="00696914">
              <w:rPr>
                <w:rFonts w:ascii="Calibri" w:hAnsi="Calibri"/>
                <w:b w:val="0"/>
                <w:sz w:val="22"/>
                <w:lang w:val="es-ES"/>
              </w:rPr>
              <w:t>meses en el año</w:t>
            </w:r>
          </w:p>
        </w:tc>
      </w:tr>
      <w:tr w:rsidR="008F3B0E" w:rsidRPr="00991B07" w14:paraId="3B1722B5" w14:textId="77777777" w:rsidTr="00FB5FF3">
        <w:tblPrEx>
          <w:tblBorders>
            <w:bottom w:val="single" w:sz="8" w:space="0" w:color="auto"/>
          </w:tblBorders>
        </w:tblPrEx>
        <w:trPr>
          <w:trHeight w:val="580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6EF6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29BBD1" w14:textId="7EEAB98A" w:rsidR="008F3B0E" w:rsidRPr="00106446" w:rsidRDefault="00B77AD7" w:rsidP="00B77AD7">
            <w:pPr>
              <w:numPr>
                <w:ilvl w:val="0"/>
                <w:numId w:val="17"/>
              </w:numPr>
              <w:rPr>
                <w:rFonts w:ascii="Source Sans Pro" w:hAnsi="Source Sans Pro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Por favor a</w:t>
            </w:r>
            <w:r w:rsidR="0095781E" w:rsidRPr="0095781E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djuntar la curva de </w:t>
            </w:r>
            <w:r w:rsidR="00026F87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duración de caudales </w:t>
            </w:r>
            <w:r w:rsidR="0095781E">
              <w:rPr>
                <w:rFonts w:ascii="Source Sans Pro" w:hAnsi="Source Sans Pro" w:cs="Calibri"/>
                <w:sz w:val="22"/>
                <w:szCs w:val="22"/>
                <w:lang w:val="es-ES"/>
              </w:rPr>
              <w:t>por favor</w:t>
            </w:r>
            <w:r w:rsidR="0095781E" w:rsidRPr="0095781E">
              <w:rPr>
                <w:rFonts w:ascii="Source Sans Pro" w:hAnsi="Source Sans Pro" w:cs="Calibri"/>
                <w:sz w:val="22"/>
                <w:szCs w:val="22"/>
                <w:lang w:val="es-ES"/>
              </w:rPr>
              <w:t>, si está disponible</w:t>
            </w:r>
          </w:p>
        </w:tc>
      </w:tr>
    </w:tbl>
    <w:p w14:paraId="019B553F" w14:textId="77777777" w:rsidR="008F3B0E" w:rsidRPr="00106446" w:rsidRDefault="008F3B0E" w:rsidP="008F3B0E">
      <w:pPr>
        <w:rPr>
          <w:rFonts w:ascii="Source Sans Pro" w:hAnsi="Source Sans Pro"/>
          <w:sz w:val="22"/>
          <w:szCs w:val="22"/>
          <w:lang w:val="es-ES"/>
        </w:rPr>
      </w:pPr>
    </w:p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823"/>
        <w:gridCol w:w="281"/>
        <w:gridCol w:w="141"/>
        <w:gridCol w:w="282"/>
        <w:gridCol w:w="707"/>
        <w:gridCol w:w="98"/>
        <w:gridCol w:w="467"/>
        <w:gridCol w:w="706"/>
        <w:gridCol w:w="707"/>
        <w:gridCol w:w="141"/>
        <w:gridCol w:w="322"/>
        <w:gridCol w:w="103"/>
        <w:gridCol w:w="374"/>
        <w:gridCol w:w="50"/>
        <w:gridCol w:w="282"/>
        <w:gridCol w:w="142"/>
        <w:gridCol w:w="283"/>
        <w:gridCol w:w="141"/>
        <w:gridCol w:w="1267"/>
        <w:gridCol w:w="9"/>
        <w:gridCol w:w="173"/>
      </w:tblGrid>
      <w:tr w:rsidR="008F3B0E" w:rsidRPr="00106446" w14:paraId="22462484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D7F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lastRenderedPageBreak/>
              <w:t>8</w:t>
            </w:r>
          </w:p>
        </w:tc>
        <w:tc>
          <w:tcPr>
            <w:tcW w:w="7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00420" w14:textId="7849EE6B" w:rsidR="008F3B0E" w:rsidRPr="00106446" w:rsidRDefault="004057B3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Caudal total disponible para las turbinas</w:t>
            </w:r>
          </w:p>
        </w:tc>
        <w:tc>
          <w:tcPr>
            <w:tcW w:w="23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B01EF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....................m³/s</w:t>
            </w:r>
          </w:p>
        </w:tc>
      </w:tr>
      <w:tr w:rsidR="008F3B0E" w:rsidRPr="00106446" w14:paraId="76A21AC6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902D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7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FF57" w14:textId="77777777" w:rsidR="008F3B0E" w:rsidRPr="00106446" w:rsidRDefault="0095781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5781E">
              <w:rPr>
                <w:rFonts w:ascii="Source Sans Pro" w:hAnsi="Source Sans Pro" w:cs="Calibri"/>
                <w:sz w:val="22"/>
                <w:szCs w:val="22"/>
                <w:lang w:val="es-ES"/>
              </w:rPr>
              <w:t>Caudal de agua (descarga) por cada turbina</w:t>
            </w:r>
          </w:p>
        </w:tc>
        <w:tc>
          <w:tcPr>
            <w:tcW w:w="23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68326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....................m³/s</w:t>
            </w:r>
          </w:p>
        </w:tc>
      </w:tr>
      <w:tr w:rsidR="008F3B0E" w:rsidRPr="00106446" w14:paraId="0C110E8E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1331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10</w:t>
            </w:r>
          </w:p>
        </w:tc>
        <w:tc>
          <w:tcPr>
            <w:tcW w:w="7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F22FC" w14:textId="6AC2D1C0" w:rsidR="008F3B0E" w:rsidRPr="00106446" w:rsidRDefault="0095781E" w:rsidP="00B77AD7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Número de unidades de turbina</w:t>
            </w:r>
            <w:r w:rsidR="00B77AD7">
              <w:rPr>
                <w:rFonts w:ascii="Source Sans Pro" w:hAnsi="Source Sans Pro" w:cs="Calibri"/>
                <w:sz w:val="22"/>
                <w:szCs w:val="22"/>
                <w:lang w:val="es-ES"/>
              </w:rPr>
              <w:t>s requeridos</w:t>
            </w:r>
          </w:p>
        </w:tc>
        <w:tc>
          <w:tcPr>
            <w:tcW w:w="23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DCB67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</w:t>
            </w:r>
          </w:p>
        </w:tc>
      </w:tr>
      <w:tr w:rsidR="008F3B0E" w:rsidRPr="00106446" w14:paraId="2B9B0640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12CA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11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58184" w14:textId="7FDEA919" w:rsidR="008F3B0E" w:rsidRPr="007F7644" w:rsidRDefault="00A77936" w:rsidP="00B77AD7">
            <w:pPr>
              <w:rPr>
                <w:rFonts w:ascii="Source Sans Pro" w:hAnsi="Source Sans Pro" w:cs="Calibri"/>
                <w:sz w:val="22"/>
                <w:szCs w:val="22"/>
                <w:lang w:val="es-CO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CO"/>
              </w:rPr>
              <w:t>Disposición</w:t>
            </w:r>
            <w:r w:rsidR="000B22F5" w:rsidRPr="007F7644">
              <w:rPr>
                <w:rFonts w:ascii="Source Sans Pro" w:hAnsi="Source Sans Pro" w:cs="Calibri"/>
                <w:sz w:val="22"/>
                <w:szCs w:val="22"/>
                <w:lang w:val="es-CO"/>
              </w:rPr>
              <w:t xml:space="preserve"> preferida de la turbina</w:t>
            </w:r>
            <w:r w:rsidR="008F3B0E" w:rsidRPr="007F7644">
              <w:rPr>
                <w:rFonts w:ascii="Source Sans Pro" w:hAnsi="Source Sans Pro" w:cs="Calibri"/>
                <w:sz w:val="22"/>
                <w:szCs w:val="22"/>
                <w:lang w:val="es-CO"/>
              </w:rPr>
              <w:t xml:space="preserve"> </w:t>
            </w:r>
            <w:r w:rsidR="008F3B0E" w:rsidRPr="007F7644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>(</w:t>
            </w:r>
            <w:r w:rsidR="007F7644" w:rsidRPr="007F7644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de lo contrario, WKV </w:t>
            </w:r>
            <w:r w:rsidR="00B77AD7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>ofertará</w:t>
            </w:r>
            <w:r w:rsidR="007F7644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 la mejor solución</w:t>
            </w:r>
            <w:r w:rsidR="008F3B0E" w:rsidRPr="007F7644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>)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645EC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horizontal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4593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vertical</w:t>
            </w:r>
          </w:p>
        </w:tc>
      </w:tr>
      <w:tr w:rsidR="008F3B0E" w:rsidRPr="00106446" w14:paraId="6D06F65C" w14:textId="77777777" w:rsidTr="007412B6">
        <w:trPr>
          <w:trHeight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4B83AA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991B07" w14:paraId="31CBA4EA" w14:textId="77777777" w:rsidTr="007412B6">
        <w:trPr>
          <w:trHeight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F260CF3" w14:textId="2602A07C" w:rsidR="008F3B0E" w:rsidRPr="00106446" w:rsidRDefault="000631AE" w:rsidP="000631AE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>Datos de diseño del generador</w:t>
            </w:r>
          </w:p>
        </w:tc>
      </w:tr>
      <w:tr w:rsidR="008F3B0E" w:rsidRPr="00106446" w14:paraId="3FF6D0AD" w14:textId="77777777" w:rsidTr="007412B6">
        <w:trPr>
          <w:trHeight w:val="454"/>
        </w:trPr>
        <w:tc>
          <w:tcPr>
            <w:tcW w:w="5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684B" w14:textId="77777777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12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7E36E" w14:textId="77777777" w:rsidR="008F3B0E" w:rsidRPr="00106446" w:rsidRDefault="00610F8F" w:rsidP="000631AE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Voltaje </w:t>
            </w:r>
            <w:r w:rsid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prefer</w:t>
            </w:r>
            <w:r w:rsid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>encia</w:t>
            </w:r>
          </w:p>
        </w:tc>
        <w:tc>
          <w:tcPr>
            <w:tcW w:w="6395" w:type="dxa"/>
            <w:gridSpan w:val="19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CD93E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 kV</w:t>
            </w:r>
          </w:p>
        </w:tc>
      </w:tr>
      <w:tr w:rsidR="004057B3" w:rsidRPr="00106446" w14:paraId="0B00D9FE" w14:textId="77777777" w:rsidTr="007412B6">
        <w:trPr>
          <w:trHeight w:val="454"/>
        </w:trPr>
        <w:tc>
          <w:tcPr>
            <w:tcW w:w="5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50F9" w14:textId="6A1F17AA" w:rsidR="004057B3" w:rsidRPr="00106446" w:rsidRDefault="004057B3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13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A4DC6" w14:textId="05B8CA57" w:rsidR="004057B3" w:rsidRDefault="004057B3" w:rsidP="000631AE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Velocidad de preferencia</w:t>
            </w:r>
          </w:p>
        </w:tc>
        <w:tc>
          <w:tcPr>
            <w:tcW w:w="6395" w:type="dxa"/>
            <w:gridSpan w:val="19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B6A5BB" w14:textId="42F2FF27" w:rsidR="004057B3" w:rsidRPr="004057B3" w:rsidRDefault="00741874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rpm</w:t>
            </w:r>
          </w:p>
        </w:tc>
      </w:tr>
      <w:tr w:rsidR="008F3B0E" w:rsidRPr="00106446" w14:paraId="3A473D00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5CAD" w14:textId="474C72A3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06543" w14:textId="77777777" w:rsidR="008F3B0E" w:rsidRPr="00106446" w:rsidRDefault="009D69BB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Rango de voltaje ajustable</w:t>
            </w:r>
          </w:p>
        </w:tc>
        <w:tc>
          <w:tcPr>
            <w:tcW w:w="63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9A476" w14:textId="77777777" w:rsidR="008F3B0E" w:rsidRPr="00106446" w:rsidRDefault="008F3B0E" w:rsidP="009D69BB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…………………………… (</w:t>
            </w:r>
            <w:r w:rsidR="009D69B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p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</w:t>
            </w:r>
            <w:r w:rsidR="009D69B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ej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 ± 5%)</w:t>
            </w:r>
          </w:p>
        </w:tc>
      </w:tr>
      <w:tr w:rsidR="008F3B0E" w:rsidRPr="00106446" w14:paraId="6972C9E8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5D6" w14:textId="5AD6A31E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8BE9B" w14:textId="77777777" w:rsidR="008F3B0E" w:rsidRPr="00106446" w:rsidRDefault="009D69BB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Factor de potencia</w:t>
            </w:r>
            <w:r w:rsidR="008F3B0E"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(cos</w:t>
            </w:r>
            <w:r w:rsidR="005F2186"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</w:t>
            </w:r>
            <w:r w:rsidR="008F3B0E"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phi)</w:t>
            </w:r>
          </w:p>
        </w:tc>
        <w:tc>
          <w:tcPr>
            <w:tcW w:w="63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350E50" w14:textId="77777777" w:rsidR="008F3B0E" w:rsidRPr="00106446" w:rsidRDefault="008F3B0E" w:rsidP="009D69BB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………..</w:t>
            </w:r>
            <w:r w:rsidR="009D69B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inductivo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,   ………..</w:t>
            </w:r>
            <w:r w:rsidR="009D69B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capacitivo</w:t>
            </w:r>
          </w:p>
        </w:tc>
      </w:tr>
      <w:tr w:rsidR="008F3B0E" w:rsidRPr="00991B07" w14:paraId="157586B6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C7FB" w14:textId="773C8FCF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CEE4F" w14:textId="48E45059" w:rsidR="008F3B0E" w:rsidRPr="00106446" w:rsidRDefault="00741874" w:rsidP="00B77AD7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Relación de cortocircuito </w:t>
            </w:r>
            <w:r w:rsidR="00B77AD7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(</w:t>
            </w:r>
            <w:r w:rsidR="008F3B0E"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SCR</w:t>
            </w: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)</w:t>
            </w:r>
            <w:r w:rsidR="009D69BB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</w:t>
            </w:r>
            <w:r w:rsid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de </w:t>
            </w:r>
            <w:r w:rsidR="009D69BB">
              <w:rPr>
                <w:rFonts w:ascii="Source Sans Pro" w:hAnsi="Source Sans Pro" w:cs="Calibri"/>
                <w:sz w:val="22"/>
                <w:szCs w:val="22"/>
                <w:lang w:val="es-ES"/>
              </w:rPr>
              <w:t>prefer</w:t>
            </w:r>
            <w:r w:rsid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>encia</w:t>
            </w:r>
          </w:p>
        </w:tc>
        <w:tc>
          <w:tcPr>
            <w:tcW w:w="63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F0592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106446" w14:paraId="3E45B623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155" w14:textId="6965F733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F315" w14:textId="77777777" w:rsidR="008F3B0E" w:rsidRPr="00106446" w:rsidRDefault="00F24BB2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Tipo de enfriamiento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22102" w14:textId="0DA8BE3D" w:rsidR="008F3B0E" w:rsidRPr="00106446" w:rsidRDefault="008F3B0E" w:rsidP="00F24BB2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</w:t>
            </w:r>
            <w:r w:rsidR="00F24BB2" w:rsidRPr="00F24BB2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air</w:t>
            </w:r>
            <w:r w:rsidR="00F24BB2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e</w:t>
            </w:r>
            <w:r w:rsidR="00953BC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(IC01)</w:t>
            </w:r>
          </w:p>
        </w:tc>
        <w:tc>
          <w:tcPr>
            <w:tcW w:w="328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8FBEE" w14:textId="77777777" w:rsidR="008F3B0E" w:rsidRPr="00106446" w:rsidRDefault="008F3B0E" w:rsidP="00F24BB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</w:t>
            </w:r>
            <w:r w:rsidR="00F24BB2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agua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(IC81W)</w:t>
            </w:r>
          </w:p>
        </w:tc>
      </w:tr>
      <w:tr w:rsidR="008F3B0E" w:rsidRPr="00991B07" w14:paraId="1206F488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1C2" w14:textId="07C95B3D" w:rsidR="008F3B0E" w:rsidRPr="00106446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C73F6" w14:textId="77777777" w:rsidR="008F3B0E" w:rsidRPr="00106446" w:rsidRDefault="000631AE" w:rsidP="000631AE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Temperatura de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97EF5" w14:textId="77777777" w:rsidR="008F3B0E" w:rsidRPr="00AA70CF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AA70CF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Air</w:t>
            </w:r>
            <w:r w:rsidR="000631AE" w:rsidRPr="00AA70CF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e</w:t>
            </w:r>
            <w:r w:rsidRPr="00AA70CF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: </w:t>
            </w:r>
          </w:p>
          <w:p w14:paraId="6D1847A1" w14:textId="77777777" w:rsidR="008F3B0E" w:rsidRPr="00AA70CF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AA70CF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Min:….….°C; Max:……..°C</w:t>
            </w:r>
          </w:p>
        </w:tc>
        <w:tc>
          <w:tcPr>
            <w:tcW w:w="328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0E865" w14:textId="77777777" w:rsidR="008F3B0E" w:rsidRPr="00106446" w:rsidRDefault="000631A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Agua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: </w:t>
            </w:r>
          </w:p>
          <w:p w14:paraId="07603CBE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Min:……….°C; Max:……….°C</w:t>
            </w:r>
          </w:p>
        </w:tc>
      </w:tr>
      <w:tr w:rsidR="005E0C80" w:rsidRPr="00741874" w14:paraId="38E99327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3C5" w14:textId="08D956E2" w:rsidR="005E0C80" w:rsidRPr="00106446" w:rsidRDefault="005E0C80" w:rsidP="00F64F11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19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2F19" w14:textId="345D324A" w:rsidR="005E0C80" w:rsidRDefault="005E0C80" w:rsidP="000631AE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Inercia requerida</w:t>
            </w:r>
          </w:p>
        </w:tc>
        <w:tc>
          <w:tcPr>
            <w:tcW w:w="63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377D9" w14:textId="4D90578D" w:rsidR="005E0C80" w:rsidRDefault="005E0C80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J =.............................. kg·m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(GD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 Math" w:hAnsi="Cambria Math" w:cs="Calibri"/>
                <w:b w:val="0"/>
                <w:sz w:val="22"/>
                <w:szCs w:val="22"/>
                <w:lang w:val="en-US"/>
              </w:rPr>
              <w:t>≙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4·J)</w:t>
            </w:r>
          </w:p>
        </w:tc>
      </w:tr>
      <w:tr w:rsidR="008F3B0E" w:rsidRPr="00026F87" w14:paraId="35B03D2B" w14:textId="77777777" w:rsidTr="007412B6">
        <w:trPr>
          <w:trHeight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DFBF07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991B07" w14:paraId="16B418A5" w14:textId="77777777" w:rsidTr="007412B6">
        <w:trPr>
          <w:trHeight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5277B5B" w14:textId="4DD37A5B" w:rsidR="008F3B0E" w:rsidRPr="0002443B" w:rsidRDefault="00F24BB2" w:rsidP="00106446">
            <w:pPr>
              <w:rPr>
                <w:rFonts w:ascii="Source Sans Pro" w:hAnsi="Source Sans Pro" w:cs="Calibri"/>
                <w:szCs w:val="24"/>
                <w:highlight w:val="yellow"/>
                <w:lang w:val="es-ES"/>
              </w:rPr>
            </w:pPr>
            <w:r w:rsidRPr="00582863">
              <w:rPr>
                <w:rFonts w:ascii="Source Sans Pro" w:hAnsi="Source Sans Pro" w:cs="Calibri"/>
                <w:szCs w:val="24"/>
                <w:lang w:val="es-ES"/>
              </w:rPr>
              <w:t>Vías fluviales y tubería de presión</w:t>
            </w:r>
          </w:p>
        </w:tc>
      </w:tr>
      <w:tr w:rsidR="008F3B0E" w:rsidRPr="00991B07" w14:paraId="30F342FC" w14:textId="77777777" w:rsidTr="007412B6">
        <w:trPr>
          <w:trHeight w:val="397"/>
        </w:trPr>
        <w:tc>
          <w:tcPr>
            <w:tcW w:w="5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977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9499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848F" w14:textId="4509CF92" w:rsidR="008F3B0E" w:rsidRPr="00106446" w:rsidRDefault="000631A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>Describir el curso de agua hacia la turbina</w:t>
            </w:r>
          </w:p>
        </w:tc>
      </w:tr>
      <w:tr w:rsidR="008F3B0E" w:rsidRPr="00991B07" w14:paraId="3E8A07E8" w14:textId="77777777" w:rsidTr="007412B6">
        <w:trPr>
          <w:trHeight w:val="89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9A3" w14:textId="738F483D" w:rsidR="008F3B0E" w:rsidRPr="00106446" w:rsidRDefault="00741874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20</w:t>
            </w:r>
          </w:p>
        </w:tc>
        <w:tc>
          <w:tcPr>
            <w:tcW w:w="94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055FB" w14:textId="09393ABE" w:rsidR="008F3B0E" w:rsidRPr="00106446" w:rsidRDefault="00741874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AA70CF">
              <w:rPr>
                <w:rFonts w:ascii="Source Sans Pro" w:hAnsi="Source Sans Pro" w:cs="Calibri"/>
                <w:b w:val="0"/>
                <w:bCs/>
                <w:sz w:val="22"/>
                <w:szCs w:val="22"/>
                <w:lang w:val="es-ES"/>
              </w:rPr>
              <w:t>Longitud del canal</w:t>
            </w:r>
            <w:r w:rsidR="00582863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y área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: </w:t>
            </w:r>
            <w:r w:rsidR="00F24BB2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ancho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: …..….m; </w:t>
            </w:r>
            <w:r w:rsidR="00F24BB2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profundidad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: …..….m; </w:t>
            </w:r>
            <w:r w:rsidR="00324A11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longitud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: …..….m</w:t>
            </w:r>
          </w:p>
          <w:p w14:paraId="4DBF4A16" w14:textId="77777777" w:rsidR="008F3B0E" w:rsidRPr="00582863" w:rsidRDefault="00582863" w:rsidP="001715D2">
            <w:pPr>
              <w:numPr>
                <w:ilvl w:val="0"/>
                <w:numId w:val="17"/>
              </w:numPr>
              <w:tabs>
                <w:tab w:val="left" w:pos="175"/>
              </w:tabs>
              <w:spacing w:after="120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Por favor adjunte </w:t>
            </w:r>
            <w:r w:rsid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planos</w:t>
            </w:r>
            <w:r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del canal (di</w:t>
            </w:r>
            <w:r w:rsidR="008F3B0E"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ferent</w:t>
            </w:r>
            <w:r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es</w:t>
            </w:r>
            <w:r w:rsidR="008F3B0E"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 sec</w:t>
            </w:r>
            <w:r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cí</w:t>
            </w:r>
            <w:r w:rsidR="008F3B0E"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on</w:t>
            </w:r>
            <w:r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e</w:t>
            </w:r>
            <w:r w:rsidR="008F3B0E" w:rsidRPr="001715D2">
              <w:rPr>
                <w:rFonts w:ascii="Source Sans Pro" w:hAnsi="Source Sans Pro" w:cs="Calibri"/>
                <w:sz w:val="22"/>
                <w:szCs w:val="22"/>
                <w:lang w:val="es-ES"/>
              </w:rPr>
              <w:t>s)</w:t>
            </w:r>
          </w:p>
        </w:tc>
      </w:tr>
      <w:tr w:rsidR="008F3B0E" w:rsidRPr="00991B07" w14:paraId="58D91AF6" w14:textId="77777777" w:rsidTr="007412B6">
        <w:trPr>
          <w:trHeight w:val="454"/>
        </w:trPr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7EC" w14:textId="5AD3355C" w:rsidR="008F3B0E" w:rsidRPr="00106446" w:rsidRDefault="00741874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21</w:t>
            </w:r>
          </w:p>
        </w:tc>
        <w:tc>
          <w:tcPr>
            <w:tcW w:w="949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2E5E01" w14:textId="77777777" w:rsidR="008F3B0E" w:rsidRPr="00106446" w:rsidRDefault="00F24BB2" w:rsidP="00F64F11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Datos de la tubería de presión</w:t>
            </w:r>
          </w:p>
        </w:tc>
      </w:tr>
      <w:tr w:rsidR="008F3B0E" w:rsidRPr="00106446" w14:paraId="547D059A" w14:textId="77777777" w:rsidTr="007412B6">
        <w:trPr>
          <w:trHeight w:val="454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C3DF7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1E41A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11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9C34" w14:textId="77777777" w:rsidR="008F3B0E" w:rsidRPr="00106446" w:rsidRDefault="000631AE" w:rsidP="00106446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Sección</w:t>
            </w:r>
            <w:r w:rsidR="008F3B0E"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 xml:space="preserve"> I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39CD" w14:textId="77777777" w:rsidR="008F3B0E" w:rsidRPr="00106446" w:rsidRDefault="000631AE" w:rsidP="00106446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Sección</w:t>
            </w:r>
            <w:r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 xml:space="preserve"> </w:t>
            </w:r>
            <w:r w:rsidR="008F3B0E"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II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F2E" w14:textId="77777777" w:rsidR="008F3B0E" w:rsidRPr="00106446" w:rsidRDefault="000631A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Sección</w:t>
            </w:r>
            <w:r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 xml:space="preserve"> </w:t>
            </w:r>
            <w:r w:rsidR="008F3B0E"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III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6C27" w14:textId="77777777" w:rsidR="008F3B0E" w:rsidRPr="00106446" w:rsidRDefault="000631A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Sección</w:t>
            </w:r>
            <w:r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 xml:space="preserve"> </w:t>
            </w:r>
            <w:r w:rsidR="008F3B0E"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IV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0935" w14:textId="77777777" w:rsidR="008F3B0E" w:rsidRPr="00106446" w:rsidRDefault="000631A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Sección</w:t>
            </w:r>
            <w:r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 xml:space="preserve"> </w:t>
            </w:r>
            <w:r w:rsidR="008F3B0E" w:rsidRPr="00106446">
              <w:rPr>
                <w:rFonts w:ascii="Source Sans Pro" w:hAnsi="Source Sans Pro" w:cs="Calibri"/>
                <w:bCs/>
                <w:sz w:val="22"/>
                <w:szCs w:val="22"/>
                <w:lang w:val="es-ES"/>
              </w:rPr>
              <w:t>V</w:t>
            </w:r>
          </w:p>
        </w:tc>
      </w:tr>
      <w:tr w:rsidR="008F3B0E" w:rsidRPr="00106446" w14:paraId="43D077D2" w14:textId="77777777" w:rsidTr="007412B6">
        <w:trPr>
          <w:trHeight w:hRule="exact" w:val="602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CCC7F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DFF07" w14:textId="77777777" w:rsidR="008F3B0E" w:rsidRPr="00106446" w:rsidRDefault="000631AE" w:rsidP="000631A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Longitud de la tubería de presión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6FAE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 m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52A2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 m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E452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 m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04F7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 m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75624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 m</w:t>
            </w:r>
          </w:p>
        </w:tc>
      </w:tr>
      <w:tr w:rsidR="008F3B0E" w:rsidRPr="00106446" w14:paraId="60D1B8E5" w14:textId="77777777" w:rsidTr="007412B6">
        <w:trPr>
          <w:trHeight w:hRule="exact" w:val="581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19DD7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60FFD3" w14:textId="77777777" w:rsidR="008F3B0E" w:rsidRPr="00106446" w:rsidRDefault="000631A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Diémetro interior de la tuberiá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F667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A277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7750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07DD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C6DEC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 mm</w:t>
            </w:r>
          </w:p>
        </w:tc>
      </w:tr>
      <w:tr w:rsidR="008F3B0E" w:rsidRPr="00106446" w14:paraId="176A50C3" w14:textId="77777777" w:rsidTr="007412B6">
        <w:trPr>
          <w:trHeight w:hRule="exact" w:val="454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F11F0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5021D8" w14:textId="77777777" w:rsidR="008F3B0E" w:rsidRPr="00106446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Material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2665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E31C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………….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6AA9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………….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A5CB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………….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AA32C4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…………….</w:t>
            </w:r>
          </w:p>
        </w:tc>
      </w:tr>
      <w:tr w:rsidR="008F3B0E" w:rsidRPr="00106446" w14:paraId="76CC4FAB" w14:textId="77777777" w:rsidTr="007412B6">
        <w:trPr>
          <w:trHeight w:hRule="exact" w:val="526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90E39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938230" w14:textId="77777777" w:rsidR="008F3B0E" w:rsidRPr="00106446" w:rsidRDefault="000631A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Espesor de la tubería de presión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5156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51A5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F504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7EA2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 mm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9E112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 mm</w:t>
            </w:r>
          </w:p>
        </w:tc>
      </w:tr>
      <w:tr w:rsidR="008F3B0E" w:rsidRPr="00106446" w14:paraId="4C95BCAA" w14:textId="77777777" w:rsidTr="007412B6">
        <w:trPr>
          <w:trHeight w:hRule="exact" w:val="541"/>
        </w:trPr>
        <w:tc>
          <w:tcPr>
            <w:tcW w:w="53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550D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1E08600" w14:textId="77777777" w:rsidR="008F3B0E" w:rsidRPr="00106446" w:rsidRDefault="000631A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Máximo golpe de ariete permisible</w:t>
            </w:r>
          </w:p>
        </w:tc>
        <w:tc>
          <w:tcPr>
            <w:tcW w:w="6395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D818344" w14:textId="77777777" w:rsidR="008F3B0E" w:rsidRPr="00106446" w:rsidRDefault="008F3B0E" w:rsidP="00106446">
            <w:pPr>
              <w:snapToGrid w:val="0"/>
              <w:jc w:val="center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………............. %</w:t>
            </w:r>
          </w:p>
        </w:tc>
      </w:tr>
      <w:tr w:rsidR="008F3B0E" w:rsidRPr="00991B07" w14:paraId="0EC864B8" w14:textId="77777777" w:rsidTr="007412B6">
        <w:trPr>
          <w:trHeight w:hRule="exact" w:val="454"/>
        </w:trPr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B45B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949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BE6F" w14:textId="77777777" w:rsidR="008F3B0E" w:rsidRPr="00106446" w:rsidRDefault="001715D2" w:rsidP="001715D2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CE110C">
              <w:rPr>
                <w:rFonts w:ascii="Source Sans Pro" w:hAnsi="Source Sans Pro" w:cs="Calibri"/>
                <w:sz w:val="22"/>
                <w:szCs w:val="22"/>
                <w:lang w:val="es-CO"/>
              </w:rPr>
              <w:t>Por favor adjunte planos detallados de la tuber</w:t>
            </w:r>
            <w:r>
              <w:rPr>
                <w:rFonts w:ascii="Source Sans Pro" w:hAnsi="Source Sans Pro" w:cs="Calibri"/>
                <w:sz w:val="22"/>
                <w:szCs w:val="22"/>
                <w:lang w:val="es-CO"/>
              </w:rPr>
              <w:t>ía de presión (diferentes secciónes)</w:t>
            </w:r>
          </w:p>
        </w:tc>
      </w:tr>
      <w:tr w:rsidR="008F3B0E" w:rsidRPr="00106446" w14:paraId="2C26A177" w14:textId="77777777" w:rsidTr="007412B6">
        <w:trPr>
          <w:trHeight w:hRule="exact" w:val="564"/>
        </w:trPr>
        <w:tc>
          <w:tcPr>
            <w:tcW w:w="5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A9C1" w14:textId="73B2E528" w:rsidR="008F3B0E" w:rsidRPr="00106446" w:rsidRDefault="00741874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22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9932D2" w14:textId="5D730BFC" w:rsidR="008F3B0E" w:rsidRPr="000631AE" w:rsidRDefault="000631A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</w:pPr>
            <w:r w:rsidRPr="000631AE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¿Está prevista una </w:t>
            </w:r>
            <w:r w:rsidRPr="00A77936">
              <w:rPr>
                <w:rFonts w:ascii="Source Sans Pro" w:hAnsi="Source Sans Pro" w:cs="Calibri"/>
                <w:sz w:val="22"/>
                <w:szCs w:val="22"/>
                <w:lang w:val="es-CO"/>
              </w:rPr>
              <w:t>chimenea de equilibrio</w:t>
            </w:r>
            <w:r w:rsidR="00741874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 (almenara)</w:t>
            </w:r>
            <w:r w:rsidR="008F3B0E" w:rsidRPr="000631AE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>?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3F76BB" w14:textId="77777777" w:rsidR="008F3B0E" w:rsidRPr="00106446" w:rsidRDefault="008F3B0E" w:rsidP="008A3ED4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 </w:t>
            </w:r>
            <w:r w:rsidR="008A3ED4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BAD8F8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="008A3ED4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  N</w:t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o</w:t>
            </w:r>
          </w:p>
        </w:tc>
        <w:tc>
          <w:tcPr>
            <w:tcW w:w="3146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A2297CE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8F3B0E" w:rsidRPr="00991B07" w14:paraId="08BDEB4B" w14:textId="77777777" w:rsidTr="007412B6">
        <w:trPr>
          <w:trHeight w:hRule="exact" w:val="562"/>
        </w:trPr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DB9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949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5496" w14:textId="77777777" w:rsidR="008F3B0E" w:rsidRPr="00106446" w:rsidRDefault="000631AE" w:rsidP="00361B15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0631AE">
              <w:rPr>
                <w:rFonts w:ascii="Source Sans Pro" w:hAnsi="Source Sans Pro" w:cs="Calibri"/>
                <w:sz w:val="22"/>
                <w:szCs w:val="22"/>
                <w:lang w:val="es-ES"/>
              </w:rPr>
              <w:t>Si una chimenea de equilibrio ha sido prevista, por favor enviar las dimensiones y un plano</w:t>
            </w:r>
          </w:p>
        </w:tc>
      </w:tr>
      <w:tr w:rsidR="008F3B0E" w:rsidRPr="00991B07" w14:paraId="679BCEF3" w14:textId="77777777" w:rsidTr="007412B6">
        <w:trPr>
          <w:trHeight w:hRule="exact"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F845D4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</w:tr>
      <w:tr w:rsidR="008F3B0E" w:rsidRPr="00106446" w14:paraId="685E9ACE" w14:textId="77777777" w:rsidTr="007412B6">
        <w:trPr>
          <w:trHeight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F76B730" w14:textId="77777777" w:rsidR="008F3B0E" w:rsidRPr="00106446" w:rsidRDefault="00324A11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>Modo de funcionamiento</w:t>
            </w:r>
          </w:p>
        </w:tc>
      </w:tr>
      <w:tr w:rsidR="008F3B0E" w:rsidRPr="00106446" w14:paraId="0A0D02C5" w14:textId="77777777" w:rsidTr="007412B6">
        <w:trPr>
          <w:trHeight w:hRule="exact" w:val="907"/>
        </w:trPr>
        <w:tc>
          <w:tcPr>
            <w:tcW w:w="5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C008" w14:textId="310E2E76" w:rsidR="008F3B0E" w:rsidRPr="00106446" w:rsidRDefault="00741874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7909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4BBAA" w14:textId="08193352" w:rsidR="008F3B0E" w:rsidRPr="00106446" w:rsidRDefault="00324A11" w:rsidP="00324A11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La unidad suministrará a una red de destribución pública (operación solo en paralelo), lo que significa que en caso de una falle en la red, los consumidores, p. ej. </w:t>
            </w:r>
            <w:r w:rsidR="00953BCB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u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na fábrica, no podrán ser suministrados de energía.</w:t>
            </w:r>
          </w:p>
        </w:tc>
        <w:tc>
          <w:tcPr>
            <w:tcW w:w="159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02A8C" w14:textId="77777777" w:rsidR="008F3B0E" w:rsidRPr="00106446" w:rsidRDefault="008F3B0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2DE613AF" w14:textId="77777777" w:rsidTr="007412B6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051A" w14:textId="49D28B15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79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407F80" w14:textId="77777777" w:rsidR="008F3B0E" w:rsidRPr="00106446" w:rsidRDefault="00324A11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La central hidroeléctrica funcionará separadamente de la red de distribución (operación aislada) y en paralelo a la red de distribución, lo que significa que en caso de una falla en la red, p. Ej. Una fábrica, los consumidores podrán ser suministrados de energía.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82F28" w14:textId="77777777" w:rsidR="008F3B0E" w:rsidRPr="00106446" w:rsidRDefault="008F3B0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0F6D9CFB" w14:textId="77777777" w:rsidTr="007412B6">
        <w:trPr>
          <w:trHeight w:hRule="exact" w:val="53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7AE" w14:textId="2D2E8A9C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79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FDE683" w14:textId="1AD965AB" w:rsidR="008F3B0E" w:rsidRPr="00106446" w:rsidRDefault="00324A11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La central hidroeléctrica funcionará solamente aislada de la red de distribución nacional.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0370" w14:textId="77777777" w:rsidR="008F3B0E" w:rsidRPr="00106446" w:rsidRDefault="008F3B0E" w:rsidP="00106446">
            <w:pPr>
              <w:jc w:val="center"/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991B07" w14:paraId="31F4F5FC" w14:textId="77777777" w:rsidTr="007412B6">
        <w:trPr>
          <w:trHeight w:val="39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12FC" w14:textId="77777777" w:rsidR="008F3B0E" w:rsidRPr="0010644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94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14A86" w14:textId="77777777" w:rsidR="008F3B0E" w:rsidRPr="00106446" w:rsidRDefault="001715D2" w:rsidP="008F3B0E">
            <w:pPr>
              <w:numPr>
                <w:ilvl w:val="0"/>
                <w:numId w:val="17"/>
              </w:numPr>
              <w:ind w:left="459" w:hanging="426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>En caso de que se requiera un funcionamionto aislado, rellene las preguntas adicionals de la última página</w:t>
            </w:r>
          </w:p>
        </w:tc>
      </w:tr>
      <w:tr w:rsidR="008F3B0E" w:rsidRPr="00991B07" w14:paraId="5AC047A1" w14:textId="77777777" w:rsidTr="007412B6">
        <w:trPr>
          <w:trHeight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8D8F54" w14:textId="77777777" w:rsidR="008F3B0E" w:rsidRPr="00106446" w:rsidRDefault="008F3B0E" w:rsidP="00106446">
            <w:pPr>
              <w:jc w:val="center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991B07" w14:paraId="265CB2C8" w14:textId="77777777" w:rsidTr="007412B6">
        <w:trPr>
          <w:trHeight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D88DB95" w14:textId="0698E4EE" w:rsidR="008F3B0E" w:rsidRPr="00106446" w:rsidRDefault="00102A7C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>Datos de la red de distribución</w:t>
            </w:r>
          </w:p>
        </w:tc>
      </w:tr>
      <w:tr w:rsidR="008F3B0E" w:rsidRPr="00106446" w14:paraId="179FF2FC" w14:textId="77777777" w:rsidTr="007412B6">
        <w:trPr>
          <w:trHeight w:val="414"/>
        </w:trPr>
        <w:tc>
          <w:tcPr>
            <w:tcW w:w="5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595A" w14:textId="6D883E50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667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7C277" w14:textId="329327E6" w:rsidR="008F3B0E" w:rsidRPr="00ED0533" w:rsidRDefault="0043642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>Voltaje de la red de distribución</w:t>
            </w:r>
          </w:p>
        </w:tc>
        <w:tc>
          <w:tcPr>
            <w:tcW w:w="2824" w:type="dxa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C10DF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 kV</w:t>
            </w:r>
          </w:p>
        </w:tc>
      </w:tr>
      <w:tr w:rsidR="008F3B0E" w:rsidRPr="00106446" w14:paraId="16AFA7C3" w14:textId="77777777" w:rsidTr="007412B6">
        <w:trPr>
          <w:trHeight w:val="41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7B52" w14:textId="1ECB7362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CE776" w14:textId="707984F6" w:rsidR="008F3B0E" w:rsidRPr="00ED0533" w:rsidRDefault="0043642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>Frecu</w:t>
            </w:r>
            <w:r w:rsidR="008D4651"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>encia de la red de distribución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85848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 Hz</w:t>
            </w:r>
          </w:p>
        </w:tc>
      </w:tr>
      <w:tr w:rsidR="008F3B0E" w:rsidRPr="00106446" w14:paraId="4580178E" w14:textId="77777777" w:rsidTr="007412B6">
        <w:trPr>
          <w:trHeight w:val="41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A301" w14:textId="7E1634DD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13BEC" w14:textId="0B3C6E81" w:rsidR="008F3B0E" w:rsidRPr="00106446" w:rsidRDefault="0043642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Voltaje </w:t>
            </w:r>
            <w:r w:rsidR="00741874"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servicios </w:t>
            </w:r>
            <w:r w:rsidRPr="00ED0533">
              <w:rPr>
                <w:rFonts w:ascii="Source Sans Pro" w:hAnsi="Source Sans Pro" w:cs="Calibri"/>
                <w:sz w:val="22"/>
                <w:szCs w:val="22"/>
                <w:lang w:val="es-ES"/>
              </w:rPr>
              <w:t>auxiliar</w:t>
            </w: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(voltaje bajo en el lugar)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AF92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................................ V</w:t>
            </w:r>
          </w:p>
        </w:tc>
      </w:tr>
      <w:tr w:rsidR="008F3B0E" w:rsidRPr="00106446" w14:paraId="7C877BDD" w14:textId="77777777" w:rsidTr="007412B6">
        <w:trPr>
          <w:trHeight w:hRule="exact" w:val="54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802B" w14:textId="34F70051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  <w:r w:rsidR="00741874">
              <w:rPr>
                <w:rFonts w:ascii="Source Sans Pro" w:hAnsi="Source Sans Pro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5ECCD" w14:textId="77777777" w:rsidR="008F3B0E" w:rsidRPr="0043642E" w:rsidRDefault="0043642E" w:rsidP="00F64F11">
            <w:pPr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</w:pPr>
            <w:r w:rsidRPr="00ED0533">
              <w:rPr>
                <w:rFonts w:ascii="Source Sans Pro" w:hAnsi="Source Sans Pro" w:cs="Calibri"/>
                <w:sz w:val="22"/>
                <w:szCs w:val="22"/>
                <w:lang w:val="es-CO"/>
              </w:rPr>
              <w:t>Potencia máxima que podrá ser</w:t>
            </w: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 </w:t>
            </w:r>
            <w:r w:rsidRPr="00ED0533">
              <w:rPr>
                <w:rFonts w:ascii="Source Sans Pro" w:hAnsi="Source Sans Pro" w:cs="Calibri"/>
                <w:sz w:val="22"/>
                <w:szCs w:val="22"/>
                <w:lang w:val="es-CO"/>
              </w:rPr>
              <w:t>suministrada</w:t>
            </w: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 (en paralelo a la red de distribución)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A65FD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............................... kW</w:t>
            </w:r>
          </w:p>
        </w:tc>
      </w:tr>
      <w:tr w:rsidR="008F3B0E" w:rsidRPr="00106446" w14:paraId="64C2434F" w14:textId="77777777" w:rsidTr="007412B6">
        <w:trPr>
          <w:trHeight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A7CF22" w14:textId="77777777" w:rsidR="008F3B0E" w:rsidRPr="00106446" w:rsidRDefault="008F3B0E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</w:tr>
      <w:tr w:rsidR="008F3B0E" w:rsidRPr="00106446" w14:paraId="26DD1544" w14:textId="77777777" w:rsidTr="007412B6">
        <w:trPr>
          <w:trHeight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B9D2690" w14:textId="43D612B8" w:rsidR="008F3B0E" w:rsidRPr="00106446" w:rsidRDefault="0043642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szCs w:val="24"/>
                <w:lang w:val="es-ES"/>
              </w:rPr>
              <w:t>Alcance del suministro esperado</w:t>
            </w:r>
          </w:p>
        </w:tc>
      </w:tr>
      <w:tr w:rsidR="008F3B0E" w:rsidRPr="00106446" w14:paraId="5289A4AB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A8598F7" w14:textId="77777777" w:rsidR="008F3B0E" w:rsidRPr="00106446" w:rsidRDefault="0043642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Turbina</w:t>
            </w:r>
          </w:p>
        </w:tc>
        <w:tc>
          <w:tcPr>
            <w:tcW w:w="108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249E53E" w14:textId="77777777" w:rsidR="008F3B0E" w:rsidRPr="00106446" w:rsidRDefault="008F3B0E" w:rsidP="00106446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3152" w:type="dxa"/>
            <w:gridSpan w:val="9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7EC4721" w14:textId="77777777" w:rsidR="008F3B0E" w:rsidRPr="00106446" w:rsidRDefault="0043642E" w:rsidP="00106446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Subestación de alto voltaje</w:t>
            </w:r>
          </w:p>
        </w:tc>
        <w:tc>
          <w:tcPr>
            <w:tcW w:w="2015" w:type="dxa"/>
            <w:gridSpan w:val="6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E717B08" w14:textId="77777777" w:rsidR="008F3B0E" w:rsidRPr="00106446" w:rsidRDefault="008F3B0E" w:rsidP="00106446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6C8889A5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F07E5" w14:textId="77777777" w:rsidR="008F3B0E" w:rsidRPr="00106446" w:rsidRDefault="0043642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Regulador hidráulico de velocidad</w:t>
            </w:r>
          </w:p>
        </w:tc>
        <w:tc>
          <w:tcPr>
            <w:tcW w:w="108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E9283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31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79FE1" w14:textId="77777777" w:rsidR="008F3B0E" w:rsidRPr="00106446" w:rsidRDefault="0043642E" w:rsidP="00106446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Transformador</w:t>
            </w:r>
          </w:p>
        </w:tc>
        <w:tc>
          <w:tcPr>
            <w:tcW w:w="201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D50FB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5044D37D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155E53" w14:textId="77777777" w:rsidR="008F3B0E" w:rsidRPr="00106446" w:rsidRDefault="0043642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Caja de transmisión</w:t>
            </w:r>
          </w:p>
        </w:tc>
        <w:tc>
          <w:tcPr>
            <w:tcW w:w="108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078D5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31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865B0" w14:textId="77777777" w:rsidR="008F3B0E" w:rsidRPr="0043642E" w:rsidRDefault="000C5CE7" w:rsidP="000C5CE7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highlight w:val="yellow"/>
                <w:lang w:val="es-ES"/>
              </w:rPr>
            </w:pPr>
            <w:r w:rsidRPr="00980F5C">
              <w:rPr>
                <w:rFonts w:ascii="Source Sans Pro" w:hAnsi="Source Sans Pro"/>
                <w:b w:val="0"/>
                <w:sz w:val="22"/>
                <w:szCs w:val="22"/>
                <w:lang w:val="es-ES"/>
              </w:rPr>
              <w:t>Generador diesel emergencia</w:t>
            </w:r>
          </w:p>
        </w:tc>
        <w:tc>
          <w:tcPr>
            <w:tcW w:w="201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1D066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4C8DF1D4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234C1" w14:textId="77777777" w:rsidR="008F3B0E" w:rsidRPr="00106446" w:rsidRDefault="0043642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Generad</w:t>
            </w:r>
            <w:r w:rsidR="008F3B0E"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or</w:t>
            </w:r>
          </w:p>
        </w:tc>
        <w:tc>
          <w:tcPr>
            <w:tcW w:w="108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EC1DA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31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FBE35" w14:textId="77777777" w:rsidR="008F3B0E" w:rsidRPr="0043642E" w:rsidRDefault="000C5CE7" w:rsidP="00106446">
            <w:pPr>
              <w:tabs>
                <w:tab w:val="left" w:pos="3196"/>
              </w:tabs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highlight w:val="yellow"/>
                <w:lang w:val="es-ES"/>
              </w:rPr>
            </w:pPr>
            <w:r w:rsidRPr="000C5CE7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Grúa de central hidroeléctrica</w:t>
            </w:r>
          </w:p>
        </w:tc>
        <w:tc>
          <w:tcPr>
            <w:tcW w:w="201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0D450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51F5A41F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33A03" w14:textId="02D3EAFD" w:rsidR="008F3B0E" w:rsidRPr="00106446" w:rsidRDefault="00741874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Tableros de control y protección</w:t>
            </w:r>
          </w:p>
        </w:tc>
        <w:tc>
          <w:tcPr>
            <w:tcW w:w="108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589CA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31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3D83B" w14:textId="77777777" w:rsidR="008F3B0E" w:rsidRPr="00106446" w:rsidRDefault="0043642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Servicios de consultoría</w:t>
            </w:r>
          </w:p>
        </w:tc>
        <w:tc>
          <w:tcPr>
            <w:tcW w:w="201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B4513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2557891A" w14:textId="77777777" w:rsidTr="007412B6">
        <w:trPr>
          <w:trHeight w:hRule="exact" w:val="397"/>
        </w:trPr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61845" w14:textId="16EA8AEF" w:rsidR="008F3B0E" w:rsidRPr="00106446" w:rsidRDefault="00741874" w:rsidP="00106446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Celdas</w:t>
            </w:r>
            <w:r w:rsidR="0043642E" w:rsidRPr="0043642E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de media tensión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F532" w14:textId="77777777" w:rsidR="008F3B0E" w:rsidRPr="00106446" w:rsidRDefault="008F3B0E" w:rsidP="00106446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  <w:tc>
          <w:tcPr>
            <w:tcW w:w="516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48BE" w14:textId="77777777" w:rsidR="008F3B0E" w:rsidRPr="00106446" w:rsidRDefault="008F3B0E" w:rsidP="00106446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s-ES"/>
              </w:rPr>
            </w:pPr>
          </w:p>
        </w:tc>
      </w:tr>
      <w:tr w:rsidR="008F3B0E" w:rsidRPr="00106446" w14:paraId="115EC49F" w14:textId="77777777" w:rsidTr="007412B6">
        <w:trPr>
          <w:trHeight w:hRule="exact" w:val="283"/>
        </w:trPr>
        <w:tc>
          <w:tcPr>
            <w:tcW w:w="10036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A336963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</w:p>
        </w:tc>
      </w:tr>
      <w:tr w:rsidR="008F3B0E" w:rsidRPr="00106446" w14:paraId="3CAE603C" w14:textId="77777777" w:rsidTr="007412B6">
        <w:trPr>
          <w:trHeight w:hRule="exact" w:val="454"/>
        </w:trPr>
        <w:tc>
          <w:tcPr>
            <w:tcW w:w="10036" w:type="dxa"/>
            <w:gridSpan w:val="2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BA9D070" w14:textId="1A7634D8" w:rsidR="008F3B0E" w:rsidRPr="00106446" w:rsidRDefault="000C5CE7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Cs w:val="24"/>
                <w:lang w:val="es-ES"/>
              </w:rPr>
              <w:t>Archivos adjuntos</w:t>
            </w:r>
          </w:p>
        </w:tc>
      </w:tr>
      <w:tr w:rsidR="008F3B0E" w:rsidRPr="00106446" w14:paraId="607035D0" w14:textId="77777777" w:rsidTr="007412B6">
        <w:trPr>
          <w:trHeight w:hRule="exact" w:val="414"/>
        </w:trPr>
        <w:tc>
          <w:tcPr>
            <w:tcW w:w="8021" w:type="dxa"/>
            <w:gridSpan w:val="16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8AEA7E8" w14:textId="3EE0ADF2" w:rsidR="008F3B0E" w:rsidRPr="00980F5C" w:rsidRDefault="00980F5C" w:rsidP="00980F5C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Curva de du</w:t>
            </w:r>
            <w:r w:rsidR="001D6E1A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r</w:t>
            </w: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atión del caudal</w:t>
            </w:r>
            <w:r w:rsidR="008F3B0E"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(FDC) </w:t>
            </w: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u otros datos de caudal del río</w:t>
            </w:r>
          </w:p>
        </w:tc>
        <w:tc>
          <w:tcPr>
            <w:tcW w:w="201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6C150C" w14:textId="77777777" w:rsidR="008F3B0E" w:rsidRPr="00106446" w:rsidRDefault="008F3B0E" w:rsidP="00106446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R="008F3B0E" w:rsidRPr="00106446" w14:paraId="05DEC88F" w14:textId="77777777" w:rsidTr="007412B6">
        <w:trPr>
          <w:trHeight w:hRule="exact" w:val="414"/>
        </w:trPr>
        <w:tc>
          <w:tcPr>
            <w:tcW w:w="8021" w:type="dxa"/>
            <w:gridSpan w:val="16"/>
            <w:shd w:val="clear" w:color="auto" w:fill="auto"/>
            <w:vAlign w:val="bottom"/>
          </w:tcPr>
          <w:p w14:paraId="4BCD5F34" w14:textId="77777777" w:rsidR="008F3B0E" w:rsidRPr="00980F5C" w:rsidRDefault="00980F5C" w:rsidP="00980F5C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Por favor adjunte planos del canal (diferentes seccíones)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14:paraId="20CA2449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R="008F3B0E" w:rsidRPr="00106446" w14:paraId="67544864" w14:textId="77777777" w:rsidTr="007412B6">
        <w:trPr>
          <w:trHeight w:hRule="exact" w:val="529"/>
        </w:trPr>
        <w:tc>
          <w:tcPr>
            <w:tcW w:w="8021" w:type="dxa"/>
            <w:gridSpan w:val="16"/>
            <w:shd w:val="clear" w:color="auto" w:fill="auto"/>
            <w:vAlign w:val="bottom"/>
          </w:tcPr>
          <w:p w14:paraId="4EC0C6BA" w14:textId="77777777" w:rsidR="008F3B0E" w:rsidRPr="00980F5C" w:rsidRDefault="00980F5C" w:rsidP="00980F5C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Por favor adjunte planos detallados de la tubería de presión (diferentes secciónes)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14:paraId="5494B0ED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R="008F3B0E" w:rsidRPr="00106446" w14:paraId="40771249" w14:textId="77777777" w:rsidTr="007412B6">
        <w:trPr>
          <w:trHeight w:hRule="exact" w:val="565"/>
        </w:trPr>
        <w:tc>
          <w:tcPr>
            <w:tcW w:w="8021" w:type="dxa"/>
            <w:gridSpan w:val="16"/>
            <w:shd w:val="clear" w:color="auto" w:fill="auto"/>
            <w:vAlign w:val="bottom"/>
          </w:tcPr>
          <w:p w14:paraId="276A0B6E" w14:textId="77777777" w:rsidR="008F3B0E" w:rsidRPr="00980F5C" w:rsidRDefault="00980F5C" w:rsidP="00980F5C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Si una chimenea de equilibrio ha sido prevista, por favor enviar las dimensiones y un plano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14:paraId="2A455267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R="008F3B0E" w:rsidRPr="00106446" w14:paraId="6C121940" w14:textId="77777777" w:rsidTr="007412B6">
        <w:trPr>
          <w:trHeight w:hRule="exact" w:val="414"/>
        </w:trPr>
        <w:tc>
          <w:tcPr>
            <w:tcW w:w="8021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14:paraId="33053E55" w14:textId="77777777" w:rsidR="008F3B0E" w:rsidRPr="00980F5C" w:rsidRDefault="00980F5C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>Diagrama eléctrico unifilar</w:t>
            </w:r>
            <w:r w:rsidR="008F3B0E" w:rsidRPr="00980F5C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(SLD)</w:t>
            </w:r>
          </w:p>
        </w:tc>
        <w:tc>
          <w:tcPr>
            <w:tcW w:w="201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B35051D" w14:textId="77777777" w:rsidR="008F3B0E" w:rsidRPr="00106446" w:rsidRDefault="008F3B0E" w:rsidP="00106446">
            <w:pPr>
              <w:rPr>
                <w:rFonts w:ascii="Source Sans Pro" w:hAnsi="Source Sans Pro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R="008F3B0E" w:rsidRPr="00106446" w14:paraId="7E9F1171" w14:textId="77777777" w:rsidTr="007412B6">
        <w:trPr>
          <w:trHeight w:hRule="exact" w:val="588"/>
        </w:trPr>
        <w:tc>
          <w:tcPr>
            <w:tcW w:w="8021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14:paraId="0D5FA5DD" w14:textId="16F1A17A" w:rsidR="008F3B0E" w:rsidRPr="00980F5C" w:rsidRDefault="00414AF7" w:rsidP="00980F5C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3B165F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>En caso de que ya existierea una central hidroeléctrica, por favor incluir el correspondiente plano o diseño.</w:t>
            </w:r>
          </w:p>
        </w:tc>
        <w:tc>
          <w:tcPr>
            <w:tcW w:w="201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96ABB45" w14:textId="77777777" w:rsidR="008F3B0E" w:rsidRPr="00106446" w:rsidRDefault="008F3B0E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4B0513" w:rsidRPr="00106446" w14:paraId="4FE883DE" w14:textId="77777777" w:rsidTr="007412B6">
        <w:trPr>
          <w:trHeight w:hRule="exact" w:val="562"/>
        </w:trPr>
        <w:tc>
          <w:tcPr>
            <w:tcW w:w="8021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14:paraId="376D11EA" w14:textId="4ECC9438" w:rsidR="004B0513" w:rsidRPr="00414AF7" w:rsidRDefault="0043642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</w:pPr>
            <w:r w:rsidRPr="00AA70CF">
              <w:rPr>
                <w:rFonts w:ascii="Source Sans Pro" w:hAnsi="Source Sans Pro" w:cs="Calibri"/>
                <w:b w:val="0"/>
                <w:sz w:val="22"/>
                <w:szCs w:val="22"/>
                <w:lang w:val="es-CO"/>
              </w:rPr>
              <w:t xml:space="preserve">En caso de que ya existeria un plano del proyecto, por favor adjuntarlo al cuestionario. </w:t>
            </w:r>
          </w:p>
        </w:tc>
        <w:tc>
          <w:tcPr>
            <w:tcW w:w="201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E550D34" w14:textId="77777777" w:rsidR="004B0513" w:rsidRPr="00106446" w:rsidRDefault="004B0513" w:rsidP="00106446">
            <w:pPr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</w:pPr>
            <w:r w:rsidRPr="00106446">
              <w:rPr>
                <w:rFonts w:ascii="Source Sans Pro" w:hAnsi="Source Sans Pro" w:cs="Calibri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991B07" w14:paraId="77FEBE0B" w14:textId="77777777" w:rsidTr="007412B6">
        <w:trPr>
          <w:trHeight w:hRule="exact" w:val="650"/>
        </w:trPr>
        <w:tc>
          <w:tcPr>
            <w:tcW w:w="10036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2617BEC8" w14:textId="77777777" w:rsidR="00980F5C" w:rsidRPr="00106446" w:rsidRDefault="00980F5C" w:rsidP="00106446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s-ES"/>
              </w:rPr>
              <w:t xml:space="preserve">Por favor, rellene el cuestionario en la medida de lo posible. Sólo con datos suficientes WKV puede preparar una oferta. </w:t>
            </w:r>
          </w:p>
        </w:tc>
      </w:tr>
      <w:tr w:rsidR="008F3B0E" w:rsidRPr="00991B07" w14:paraId="1FBFF661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9854" w:type="dxa"/>
            <w:gridSpan w:val="20"/>
            <w:tcBorders>
              <w:bottom w:val="single" w:sz="18" w:space="0" w:color="000000"/>
            </w:tcBorders>
            <w:shd w:val="clear" w:color="auto" w:fill="E6E6E6"/>
            <w:vAlign w:val="center"/>
          </w:tcPr>
          <w:p w14:paraId="256B4843" w14:textId="72FE2249" w:rsidR="008F3B0E" w:rsidRPr="0002443B" w:rsidRDefault="00296719" w:rsidP="00106446">
            <w:pPr>
              <w:rPr>
                <w:rFonts w:ascii="Source Sans Pro" w:hAnsi="Source Sans Pro"/>
                <w:sz w:val="22"/>
                <w:szCs w:val="22"/>
                <w:highlight w:val="yellow"/>
                <w:lang w:val="es-ES"/>
              </w:rPr>
            </w:pPr>
            <w:r w:rsidRPr="00296719">
              <w:rPr>
                <w:rFonts w:ascii="Source Sans Pro" w:hAnsi="Source Sans Pro" w:cs="Calibri"/>
                <w:szCs w:val="24"/>
                <w:lang w:val="es-ES"/>
              </w:rPr>
              <w:t>Si se requiere un funcionamiento aislado, por favor rellene lo siguiente</w:t>
            </w:r>
          </w:p>
        </w:tc>
      </w:tr>
      <w:tr w:rsidR="008F3B0E" w:rsidRPr="00106446" w14:paraId="29742020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AF06" w14:textId="77777777" w:rsidR="008F3B0E" w:rsidRPr="00296719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7202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62D1B" w14:textId="77777777" w:rsidR="008F3B0E" w:rsidRPr="00296719" w:rsidRDefault="00296719" w:rsidP="00296719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¿Cuántos </w:t>
            </w:r>
            <w:r w:rsidRPr="00296719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días</w:t>
            </w: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al año se requiere operación aislada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?</w:t>
            </w:r>
          </w:p>
        </w:tc>
        <w:tc>
          <w:tcPr>
            <w:tcW w:w="2115" w:type="dxa"/>
            <w:gridSpan w:val="5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39EE" w14:textId="77777777" w:rsidR="008F3B0E" w:rsidRPr="00296719" w:rsidRDefault="008F3B0E" w:rsidP="00296719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......................... </w:t>
            </w:r>
            <w:r w:rsidR="00296719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días</w:t>
            </w:r>
          </w:p>
        </w:tc>
      </w:tr>
      <w:tr w:rsidR="008F3B0E" w:rsidRPr="00106446" w14:paraId="104A6595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3C19" w14:textId="77777777" w:rsidR="008F3B0E" w:rsidRPr="00296719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7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6812" w14:textId="77777777" w:rsidR="008F3B0E" w:rsidRPr="00296719" w:rsidRDefault="00296719" w:rsidP="00296719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¿Cuál es la </w:t>
            </w:r>
            <w:r w:rsidRPr="00296719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carga máxima</w:t>
            </w: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de la red local es decir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(i.e. 5000 kW)?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43DF9" w14:textId="77777777" w:rsidR="008F3B0E" w:rsidRPr="00296719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......................... kW</w:t>
            </w:r>
          </w:p>
        </w:tc>
      </w:tr>
      <w:tr w:rsidR="008F3B0E" w:rsidRPr="00296719" w14:paraId="035B1774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27BCCE" w14:textId="77777777" w:rsidR="008F3B0E" w:rsidRPr="00296719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9317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82DCBD" w14:textId="77777777" w:rsidR="008F3B0E" w:rsidRPr="00296719" w:rsidRDefault="00296719" w:rsidP="00296719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¿Cuál es el tipo de </w:t>
            </w:r>
            <w:r w:rsidRPr="00296719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consumidores / carga</w:t>
            </w:r>
            <w:r w:rsidR="008F3B0E" w:rsidRPr="00296719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 xml:space="preserve">? </w:t>
            </w:r>
            <w:r w:rsidRPr="00296719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P. ej.</w:t>
            </w:r>
          </w:p>
        </w:tc>
      </w:tr>
      <w:tr w:rsidR="008F3B0E" w:rsidRPr="00106446" w14:paraId="5F8ABE83" w14:textId="77777777" w:rsidTr="007412B6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414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89F79FB" w14:textId="77777777" w:rsidR="008F3B0E" w:rsidRPr="00296719" w:rsidRDefault="008F3B0E" w:rsidP="00FB5FF3">
            <w:pPr>
              <w:rPr>
                <w:rFonts w:ascii="Source Sans Pro" w:hAnsi="Source Sans Pro" w:cs="Calibri"/>
                <w:sz w:val="22"/>
                <w:szCs w:val="22"/>
                <w:highlight w:val="yellow"/>
                <w:lang w:val="es-CO"/>
              </w:rPr>
            </w:pPr>
          </w:p>
        </w:tc>
        <w:tc>
          <w:tcPr>
            <w:tcW w:w="7202" w:type="dxa"/>
            <w:gridSpan w:val="14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77EE7" w14:textId="77777777" w:rsidR="008F3B0E" w:rsidRPr="00296719" w:rsidRDefault="00296719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¿Mayoritariamente hogares con luz fluorescente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,</w:t>
            </w: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televisión,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etc.?</w:t>
            </w:r>
          </w:p>
          <w:p w14:paraId="156C5344" w14:textId="77777777" w:rsidR="008F3B0E" w:rsidRPr="00296719" w:rsidRDefault="00296719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¿Pequeñas fábricas con motores de maquinaria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?</w:t>
            </w:r>
          </w:p>
          <w:p w14:paraId="77C3082E" w14:textId="77777777" w:rsidR="008F3B0E" w:rsidRPr="00296719" w:rsidRDefault="00296719" w:rsidP="00296719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¿En caso de industria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,</w:t>
            </w: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cuál es la carga máxima y de qué tipo (p. ej. Motor, calentador, trituradora de piedra (lavadora))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?</w:t>
            </w:r>
          </w:p>
        </w:tc>
        <w:tc>
          <w:tcPr>
            <w:tcW w:w="2124" w:type="dxa"/>
            <w:gridSpan w:val="6"/>
            <w:shd w:val="clear" w:color="auto" w:fill="auto"/>
            <w:vAlign w:val="center"/>
          </w:tcPr>
          <w:p w14:paraId="101DBA8F" w14:textId="77777777" w:rsidR="008F3B0E" w:rsidRPr="00296719" w:rsidRDefault="008F3B0E" w:rsidP="00106446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1FDE284D" w14:textId="77777777" w:rsidTr="007412B6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413"/>
        </w:trPr>
        <w:tc>
          <w:tcPr>
            <w:tcW w:w="537" w:type="dxa"/>
            <w:vMerge/>
            <w:shd w:val="clear" w:color="auto" w:fill="auto"/>
            <w:vAlign w:val="center"/>
          </w:tcPr>
          <w:p w14:paraId="68BB9B21" w14:textId="77777777" w:rsidR="008F3B0E" w:rsidRPr="0002443B" w:rsidRDefault="008F3B0E" w:rsidP="00FB5FF3">
            <w:pPr>
              <w:rPr>
                <w:rFonts w:ascii="Source Sans Pro" w:hAnsi="Source Sans Pro" w:cs="Calibri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202" w:type="dxa"/>
            <w:gridSpan w:val="1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3B1E47" w14:textId="77777777" w:rsidR="008F3B0E" w:rsidRPr="00296719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4" w:type="dxa"/>
            <w:gridSpan w:val="6"/>
            <w:shd w:val="clear" w:color="auto" w:fill="auto"/>
            <w:vAlign w:val="center"/>
          </w:tcPr>
          <w:p w14:paraId="770542BC" w14:textId="77777777" w:rsidR="008F3B0E" w:rsidRPr="00296719" w:rsidRDefault="008F3B0E" w:rsidP="00106446">
            <w:pPr>
              <w:jc w:val="center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559DA949" w14:textId="77777777" w:rsidTr="007412B6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826"/>
        </w:trPr>
        <w:tc>
          <w:tcPr>
            <w:tcW w:w="537" w:type="dxa"/>
            <w:vMerge/>
            <w:shd w:val="clear" w:color="auto" w:fill="auto"/>
            <w:vAlign w:val="center"/>
          </w:tcPr>
          <w:p w14:paraId="28BCD988" w14:textId="77777777" w:rsidR="008F3B0E" w:rsidRPr="0002443B" w:rsidRDefault="008F3B0E" w:rsidP="00FB5FF3">
            <w:pPr>
              <w:rPr>
                <w:rFonts w:ascii="Source Sans Pro" w:hAnsi="Source Sans Pro" w:cs="Calibri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202" w:type="dxa"/>
            <w:gridSpan w:val="1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F1FBCA" w14:textId="77777777" w:rsidR="008F3B0E" w:rsidRPr="00296719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4" w:type="dxa"/>
            <w:gridSpan w:val="6"/>
            <w:shd w:val="clear" w:color="auto" w:fill="auto"/>
            <w:vAlign w:val="bottom"/>
          </w:tcPr>
          <w:p w14:paraId="315555DE" w14:textId="77777777" w:rsidR="008F3B0E" w:rsidRPr="00296719" w:rsidRDefault="00296719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Tipo</w:t>
            </w:r>
            <w:r w:rsidR="008F3B0E"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: ……………</w:t>
            </w:r>
          </w:p>
          <w:p w14:paraId="31CBE544" w14:textId="77777777" w:rsidR="00742DC3" w:rsidRPr="00296719" w:rsidRDefault="00742DC3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es-ES"/>
              </w:rPr>
            </w:pPr>
          </w:p>
          <w:p w14:paraId="76271D58" w14:textId="77777777" w:rsidR="008F3B0E" w:rsidRPr="00296719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296719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......................... kW</w:t>
            </w:r>
          </w:p>
        </w:tc>
      </w:tr>
      <w:tr w:rsidR="008F3B0E" w:rsidRPr="00106446" w14:paraId="4DC0FFB4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826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3A27" w14:textId="77777777" w:rsidR="008F3B0E" w:rsidRPr="00C56CA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C56CA7">
              <w:rPr>
                <w:rFonts w:ascii="Source Sans Pro" w:hAnsi="Source Sans Pro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7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9B79" w14:textId="77777777" w:rsidR="008F3B0E" w:rsidRPr="00C56CA7" w:rsidRDefault="00296719" w:rsidP="00C56CA7">
            <w:pPr>
              <w:suppressAutoHyphens w:val="0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C56CA7"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Cuál es el paso de carga máximo (la mayor carga que se encenderá en un paso) es decir, un calentador con ........ kW o un</w:t>
            </w:r>
            <w:r w:rsidR="008F3B0E"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motor </w:t>
            </w:r>
            <w:r w:rsidR="00C56CA7"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con</w:t>
            </w:r>
            <w:r w:rsidR="008F3B0E"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......... kW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4385E" w14:textId="77777777" w:rsidR="008F3B0E" w:rsidRPr="00C56CA7" w:rsidRDefault="00296719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Tipo</w:t>
            </w:r>
            <w:r w:rsidR="008F3B0E"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: ……………</w:t>
            </w:r>
          </w:p>
          <w:p w14:paraId="5D332598" w14:textId="77777777" w:rsidR="008F3B0E" w:rsidRPr="00C56CA7" w:rsidRDefault="008F3B0E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es-ES"/>
              </w:rPr>
            </w:pPr>
          </w:p>
          <w:p w14:paraId="0E3621F2" w14:textId="77777777" w:rsidR="008F3B0E" w:rsidRPr="00C56CA7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C56CA7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......................... kW</w:t>
            </w:r>
          </w:p>
        </w:tc>
      </w:tr>
      <w:tr w:rsidR="008F3B0E" w:rsidRPr="00991B07" w14:paraId="448F2771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1E7E7A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7202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E6B8E2" w14:textId="77777777" w:rsidR="008F3B0E" w:rsidRPr="008A3ED4" w:rsidRDefault="00C56CA7" w:rsidP="00106446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¿Cuál es el factor de potencia de la red local?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A4F702D" w14:textId="77777777" w:rsidR="008F3B0E" w:rsidRPr="00296719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highlight w:val="yellow"/>
                <w:lang w:val="es-ES"/>
              </w:rPr>
            </w:pPr>
          </w:p>
        </w:tc>
      </w:tr>
      <w:tr w:rsidR="008F3B0E" w:rsidRPr="00991B07" w14:paraId="3914E1B7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shd w:val="clear" w:color="auto" w:fill="auto"/>
            <w:vAlign w:val="center"/>
          </w:tcPr>
          <w:p w14:paraId="42E903A0" w14:textId="77777777" w:rsidR="008F3B0E" w:rsidRPr="0002443B" w:rsidRDefault="008F3B0E" w:rsidP="00FB5FF3">
            <w:pPr>
              <w:rPr>
                <w:rFonts w:ascii="Source Sans Pro" w:hAnsi="Source Sans Pro" w:cs="Calibri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202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3CE859" w14:textId="77777777" w:rsidR="008F3B0E" w:rsidRPr="008A3ED4" w:rsidRDefault="008A3ED4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Durante la noche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0, ……. 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inductivo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hasta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0,………. 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capacitivo</w:t>
            </w:r>
          </w:p>
          <w:p w14:paraId="3BAA3BEE" w14:textId="77777777" w:rsidR="008F3B0E" w:rsidRPr="008A3ED4" w:rsidRDefault="008A3ED4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  <w:t>Durante el día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  <w:t xml:space="preserve">    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  <w:t>0, ……. inductivo hasta 0,………. capacitivo</w:t>
            </w:r>
          </w:p>
        </w:tc>
        <w:tc>
          <w:tcPr>
            <w:tcW w:w="2115" w:type="dxa"/>
            <w:gridSpan w:val="5"/>
            <w:shd w:val="clear" w:color="auto" w:fill="auto"/>
            <w:vAlign w:val="bottom"/>
          </w:tcPr>
          <w:p w14:paraId="0CC9E9A4" w14:textId="77777777" w:rsidR="008F3B0E" w:rsidRPr="008A3ED4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highlight w:val="yellow"/>
                <w:lang w:val="es-CO"/>
              </w:rPr>
            </w:pPr>
          </w:p>
        </w:tc>
      </w:tr>
      <w:tr w:rsidR="008F3B0E" w:rsidRPr="00106446" w14:paraId="6B716F13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23F89A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7202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0524F5" w14:textId="77777777" w:rsidR="008F3B0E" w:rsidRPr="008A3ED4" w:rsidRDefault="00296719" w:rsidP="008A3ED4">
            <w:pPr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Funciona la central hidroeléctrica en </w:t>
            </w:r>
            <w:r w:rsidR="008A3ED4" w:rsidRPr="008A3ED4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paralelo con otras pequeñas centrales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, p.ej. de gasóleo o hidráulicas o de otro tipo?Presente una visión general de la red (Plano de la red)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C678BF8" w14:textId="77777777" w:rsidR="008F3B0E" w:rsidRPr="008A3ED4" w:rsidRDefault="008F3B0E" w:rsidP="008A3ED4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Si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          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No</w:t>
            </w:r>
          </w:p>
        </w:tc>
      </w:tr>
      <w:tr w:rsidR="008F3B0E" w:rsidRPr="00106446" w14:paraId="52D8B5CC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shd w:val="clear" w:color="auto" w:fill="auto"/>
            <w:vAlign w:val="center"/>
          </w:tcPr>
          <w:p w14:paraId="79BF1EC4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2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C3094" w14:textId="77777777" w:rsidR="008F3B0E" w:rsidRPr="008A3ED4" w:rsidRDefault="008A3ED4" w:rsidP="00742DC3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Tipo de otra(s) planta (s)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494" w:type="dxa"/>
            <w:gridSpan w:val="18"/>
            <w:shd w:val="clear" w:color="auto" w:fill="auto"/>
            <w:vAlign w:val="bottom"/>
          </w:tcPr>
          <w:p w14:paraId="52B05C7B" w14:textId="77777777" w:rsidR="008F3B0E" w:rsidRPr="008A3ED4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…….………………………………………………………………..</w:t>
            </w:r>
          </w:p>
        </w:tc>
      </w:tr>
      <w:tr w:rsidR="008F3B0E" w:rsidRPr="00106446" w14:paraId="484FE772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32827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4039" w14:textId="77777777" w:rsidR="008F3B0E" w:rsidRPr="008A3ED4" w:rsidRDefault="008A3ED4" w:rsidP="0010644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Producción de otra(s)</w:t>
            </w:r>
            <w:r w:rsidR="00742DC3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p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lant</w:t>
            </w: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a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(s)</w:t>
            </w:r>
          </w:p>
        </w:tc>
        <w:tc>
          <w:tcPr>
            <w:tcW w:w="6494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F4C5AB" w14:textId="77777777" w:rsidR="008F3B0E" w:rsidRPr="008A3ED4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......................... kW</w:t>
            </w:r>
          </w:p>
        </w:tc>
      </w:tr>
      <w:tr w:rsidR="008F3B0E" w:rsidRPr="00991B07" w14:paraId="020776A3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6ECE57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7626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EEB5DA" w14:textId="77777777" w:rsidR="008F3B0E" w:rsidRPr="008A3ED4" w:rsidRDefault="00296719" w:rsidP="008A3ED4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Cuál es el tipo de </w:t>
            </w:r>
            <w:r w:rsidR="008A3ED4" w:rsidRPr="008A3ED4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líneas de distribución</w:t>
            </w:r>
            <w:r w:rsidR="008F3B0E" w:rsidRPr="008A3ED4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?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DC3224B" w14:textId="77777777" w:rsidR="008F3B0E" w:rsidRPr="008A3ED4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lang w:val="es-CO"/>
              </w:rPr>
            </w:pPr>
          </w:p>
        </w:tc>
      </w:tr>
      <w:tr w:rsidR="008F3B0E" w:rsidRPr="00106446" w14:paraId="671F4361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shd w:val="clear" w:color="auto" w:fill="auto"/>
            <w:vAlign w:val="center"/>
          </w:tcPr>
          <w:p w14:paraId="735EF818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CO"/>
              </w:rPr>
            </w:pPr>
          </w:p>
        </w:tc>
        <w:tc>
          <w:tcPr>
            <w:tcW w:w="7626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60A95C" w14:textId="25D7CABE" w:rsidR="008F3B0E" w:rsidRPr="00AA70CF" w:rsidRDefault="006B685A" w:rsidP="0010644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highlight w:val="yellow"/>
                <w:lang w:val="es-CO"/>
              </w:rPr>
            </w:pPr>
            <w:r w:rsidRPr="006B685A"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  <w:t>Línea trifásica con conductores aislados por aire</w:t>
            </w:r>
            <w:r w:rsidR="001D6E1A" w:rsidRPr="006B685A">
              <w:rPr>
                <w:rFonts w:ascii="Source Sans Pro" w:hAnsi="Source Sans Pro" w:cs="Times New Roman"/>
                <w:b w:val="0"/>
                <w:sz w:val="22"/>
                <w:szCs w:val="22"/>
                <w:lang w:val="es-CO"/>
              </w:rPr>
              <w:t>?</w:t>
            </w: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14:paraId="204DE38C" w14:textId="77777777" w:rsidR="008F3B0E" w:rsidRPr="008A3ED4" w:rsidRDefault="008F3B0E" w:rsidP="00106446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2078BEE1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8D20E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7626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398E" w14:textId="6A488EB3" w:rsidR="008F3B0E" w:rsidRPr="008A3ED4" w:rsidRDefault="006B685A" w:rsidP="0010644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highlight w:val="yellow"/>
                <w:lang w:val="es-ES"/>
              </w:rPr>
            </w:pPr>
            <w:r w:rsidRPr="006B685A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Cable aislado trenzado</w:t>
            </w:r>
          </w:p>
        </w:tc>
        <w:tc>
          <w:tcPr>
            <w:tcW w:w="16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FC797" w14:textId="77777777" w:rsidR="008F3B0E" w:rsidRPr="008A3ED4" w:rsidRDefault="008F3B0E" w:rsidP="00106446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991B07" w14:paraId="1E8BC471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F7B1B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7626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628B95" w14:textId="77777777" w:rsidR="008F3B0E" w:rsidRPr="008A3ED4" w:rsidRDefault="00296719" w:rsidP="008A3ED4">
            <w:pPr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8A3ED4" w:rsidRPr="008A3ED4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En caso de red paralela y funcionamiento aislado, qué es necesita</w:t>
            </w:r>
            <w:r w:rsidR="008F3B0E" w:rsidRPr="008A3ED4">
              <w:rPr>
                <w:rFonts w:ascii="Source Sans Pro" w:hAnsi="Source Sans Pro" w:cs="Times New Roman"/>
                <w:sz w:val="22"/>
                <w:szCs w:val="22"/>
                <w:lang w:val="es-ES"/>
              </w:rPr>
              <w:t>?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91A59F" w14:textId="77777777" w:rsidR="008F3B0E" w:rsidRPr="008A3ED4" w:rsidRDefault="008F3B0E" w:rsidP="00106446">
            <w:pPr>
              <w:rPr>
                <w:rFonts w:ascii="Source Sans Pro" w:hAnsi="Source Sans Pro" w:cs="Times New Roman"/>
                <w:sz w:val="22"/>
                <w:szCs w:val="22"/>
                <w:lang w:val="es-CO"/>
              </w:rPr>
            </w:pPr>
          </w:p>
        </w:tc>
      </w:tr>
      <w:tr w:rsidR="008F3B0E" w:rsidRPr="00106446" w14:paraId="60AF5982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shd w:val="clear" w:color="auto" w:fill="auto"/>
            <w:vAlign w:val="center"/>
          </w:tcPr>
          <w:p w14:paraId="72FBEA4E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CO"/>
              </w:rPr>
            </w:pPr>
          </w:p>
        </w:tc>
        <w:tc>
          <w:tcPr>
            <w:tcW w:w="7626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8A893" w14:textId="2627005A" w:rsidR="008F3B0E" w:rsidRPr="008A3ED4" w:rsidRDefault="00296719" w:rsidP="008A3ED4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Tras un fallo de la red, la </w:t>
            </w:r>
            <w:r w:rsidR="001D6E1A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casa de maquinas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se apaga y vuelve a ponerse en marcha para recunstruir la red aislada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?</w:t>
            </w: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14:paraId="7547DB27" w14:textId="77777777" w:rsidR="008F3B0E" w:rsidRPr="008A3ED4" w:rsidRDefault="008F3B0E" w:rsidP="00106446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  <w:tr w:rsidR="008F3B0E" w:rsidRPr="00106446" w14:paraId="61DBE965" w14:textId="77777777" w:rsidTr="007412B6">
        <w:tblPrEx>
          <w:tblBorders>
            <w:bottom w:val="none" w:sz="0" w:space="0" w:color="auto"/>
          </w:tblBorders>
        </w:tblPrEx>
        <w:trPr>
          <w:gridAfter w:val="2"/>
          <w:wAfter w:w="182" w:type="dxa"/>
          <w:trHeight w:val="454"/>
        </w:trPr>
        <w:tc>
          <w:tcPr>
            <w:tcW w:w="537" w:type="dxa"/>
            <w:shd w:val="clear" w:color="auto" w:fill="auto"/>
            <w:vAlign w:val="center"/>
          </w:tcPr>
          <w:p w14:paraId="4209B142" w14:textId="77777777" w:rsidR="008F3B0E" w:rsidRPr="008A3ED4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s-ES"/>
              </w:rPr>
            </w:pPr>
          </w:p>
        </w:tc>
        <w:tc>
          <w:tcPr>
            <w:tcW w:w="7626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E21370" w14:textId="41454E4B" w:rsidR="008F3B0E" w:rsidRPr="008A3ED4" w:rsidRDefault="00296719" w:rsidP="008A3ED4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¿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Funcionamiento ininterumpido desde la red paralela hasta la red aislada y, unca ve</w:t>
            </w:r>
            <w:r w:rsidR="001D6E1A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z</w:t>
            </w:r>
            <w:r w:rsidR="008A3ED4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 xml:space="preserve"> que la red esté disponible, sincronización automática</w:t>
            </w:r>
            <w:r w:rsidR="008F3B0E"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t>?</w:t>
            </w: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14:paraId="641056B9" w14:textId="77777777" w:rsidR="008F3B0E" w:rsidRPr="008A3ED4" w:rsidRDefault="008F3B0E" w:rsidP="00106446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s-ES"/>
              </w:rPr>
            </w:pPr>
            <w:r w:rsidRPr="008A3ED4">
              <w:rPr>
                <w:rFonts w:ascii="Source Sans Pro" w:hAnsi="Source Sans Pro" w:cs="Times New Roman"/>
                <w:b w:val="0"/>
                <w:sz w:val="22"/>
                <w:szCs w:val="22"/>
                <w:lang w:val="es-ES"/>
              </w:rPr>
              <w:sym w:font="Wingdings" w:char="F06F"/>
            </w:r>
          </w:p>
        </w:tc>
      </w:tr>
    </w:tbl>
    <w:p w14:paraId="4C95C100" w14:textId="77777777" w:rsidR="008F3B0E" w:rsidRPr="00106446" w:rsidRDefault="008F3B0E" w:rsidP="008F3B0E">
      <w:pPr>
        <w:rPr>
          <w:rFonts w:ascii="Source Sans Pro" w:hAnsi="Source Sans Pro"/>
          <w:sz w:val="22"/>
          <w:szCs w:val="22"/>
          <w:lang w:val="es-ES"/>
        </w:rPr>
      </w:pPr>
    </w:p>
    <w:p w14:paraId="2819F9C3" w14:textId="77777777" w:rsidR="008F3B0E" w:rsidRPr="00106446" w:rsidRDefault="008F3B0E" w:rsidP="008F3B0E">
      <w:pPr>
        <w:rPr>
          <w:rFonts w:ascii="Source Sans Pro" w:hAnsi="Source Sans Pro"/>
          <w:sz w:val="22"/>
          <w:szCs w:val="22"/>
          <w:lang w:val="es-ES"/>
        </w:rPr>
      </w:pPr>
    </w:p>
    <w:p w14:paraId="078F82BD" w14:textId="77777777" w:rsidR="00687C5E" w:rsidRPr="00106446" w:rsidRDefault="0002443B" w:rsidP="0002443B">
      <w:pPr>
        <w:tabs>
          <w:tab w:val="left" w:pos="6840"/>
        </w:tabs>
        <w:rPr>
          <w:rFonts w:ascii="Source Sans Pro" w:hAnsi="Source Sans Pro"/>
          <w:lang w:val="es-ES"/>
        </w:rPr>
      </w:pPr>
      <w:r>
        <w:rPr>
          <w:rFonts w:ascii="Source Sans Pro" w:hAnsi="Source Sans Pro"/>
          <w:lang w:val="es-ES"/>
        </w:rPr>
        <w:tab/>
      </w:r>
    </w:p>
    <w:sectPr w:rsidR="00687C5E" w:rsidRPr="00106446" w:rsidSect="003F05B1">
      <w:headerReference w:type="default" r:id="rId9"/>
      <w:headerReference w:type="first" r:id="rId10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CB96F" w14:textId="77777777" w:rsidR="00A77936" w:rsidRDefault="00A77936" w:rsidP="00F624C1">
      <w:r>
        <w:separator/>
      </w:r>
    </w:p>
  </w:endnote>
  <w:endnote w:type="continuationSeparator" w:id="0">
    <w:p w14:paraId="0BB365AF" w14:textId="77777777" w:rsidR="00A77936" w:rsidRDefault="00A77936" w:rsidP="00F624C1">
      <w:r>
        <w:continuationSeparator/>
      </w:r>
    </w:p>
  </w:endnote>
  <w:endnote w:type="continuationNotice" w:id="1">
    <w:p w14:paraId="3998C3BE" w14:textId="77777777" w:rsidR="00A77936" w:rsidRDefault="00A77936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9D5FE" w14:textId="77777777" w:rsidR="00A77936" w:rsidRDefault="00A77936" w:rsidP="00F624C1">
      <w:r>
        <w:separator/>
      </w:r>
    </w:p>
  </w:footnote>
  <w:footnote w:type="continuationSeparator" w:id="0">
    <w:p w14:paraId="63F61118" w14:textId="77777777" w:rsidR="00A77936" w:rsidRDefault="00A77936" w:rsidP="00F624C1">
      <w:r>
        <w:continuationSeparator/>
      </w:r>
    </w:p>
  </w:footnote>
  <w:footnote w:type="continuationNotice" w:id="1">
    <w:p w14:paraId="39E43ECC" w14:textId="77777777" w:rsidR="00A77936" w:rsidRDefault="00A77936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1F5B3" w14:textId="77777777" w:rsidR="00A77936" w:rsidRDefault="00A7793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6DF6216C" wp14:editId="166D2ACB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2" name="Grafik 2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AF10" w14:textId="77777777" w:rsidR="00A77936" w:rsidRPr="009671F7" w:rsidRDefault="00A7793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750F5947" wp14:editId="68E0E716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6" name="Grafik 6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14:paraId="605BC9F5" w14:textId="77777777" w:rsidR="00A77936" w:rsidRPr="009671F7" w:rsidRDefault="00A7793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14:paraId="3C5FB158" w14:textId="77777777" w:rsidR="00A77936" w:rsidRPr="009671F7" w:rsidRDefault="00A7793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D-79261 Gutach</w:t>
    </w:r>
  </w:p>
  <w:p w14:paraId="3E2341AE" w14:textId="77777777" w:rsidR="00A77936" w:rsidRPr="008F3B0E" w:rsidRDefault="00A7793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14:paraId="699B7957" w14:textId="77777777" w:rsidR="00A77936" w:rsidRPr="008F3B0E" w:rsidRDefault="00A7793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14:paraId="0C8AE33D" w14:textId="77777777" w:rsidR="00A77936" w:rsidRPr="009671F7" w:rsidRDefault="00A7793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14:paraId="473C4C76" w14:textId="77777777" w:rsidR="00A77936" w:rsidRPr="009671F7" w:rsidRDefault="00A7793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14:paraId="6F4E38A2" w14:textId="77777777" w:rsidR="00A77936" w:rsidRPr="009671F7" w:rsidRDefault="00A77936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14:paraId="26DFA307" w14:textId="77777777" w:rsidR="00A77936" w:rsidRPr="007951DC" w:rsidRDefault="007412B6" w:rsidP="008F3B0E">
    <w:pPr>
      <w:rPr>
        <w:rFonts w:ascii="Calibri" w:hAnsi="Calibri" w:cs="Calibri"/>
        <w:szCs w:val="24"/>
      </w:rPr>
    </w:pPr>
    <w:hyperlink r:id="rId3" w:history="1">
      <w:r w:rsidR="00A77936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A77936" w:rsidRPr="007951DC">
      <w:rPr>
        <w:rFonts w:ascii="Calibri" w:hAnsi="Calibri" w:cs="Calibri"/>
        <w:b w:val="0"/>
        <w:szCs w:val="24"/>
        <w:lang w:val="de-DE"/>
      </w:rPr>
      <w:t xml:space="preserve"> </w:t>
    </w:r>
  </w:p>
  <w:p w14:paraId="6C7E06E7" w14:textId="77777777" w:rsidR="00A77936" w:rsidRDefault="00A779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8F76C32"/>
    <w:multiLevelType w:val="hybridMultilevel"/>
    <w:tmpl w:val="02723D40"/>
    <w:lvl w:ilvl="0" w:tplc="5256157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EB7640"/>
    <w:multiLevelType w:val="hybridMultilevel"/>
    <w:tmpl w:val="D3202E36"/>
    <w:lvl w:ilvl="0" w:tplc="27E00AEA">
      <w:numFmt w:val="bullet"/>
      <w:lvlText w:val=""/>
      <w:lvlJc w:val="left"/>
      <w:pPr>
        <w:ind w:left="785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DSAS">
    <w15:presenceInfo w15:providerId="None" w15:userId="HDS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2443B"/>
    <w:rsid w:val="00026F87"/>
    <w:rsid w:val="00032917"/>
    <w:rsid w:val="000631AE"/>
    <w:rsid w:val="000723AC"/>
    <w:rsid w:val="00091960"/>
    <w:rsid w:val="00096783"/>
    <w:rsid w:val="000A171C"/>
    <w:rsid w:val="000A47E5"/>
    <w:rsid w:val="000B22F5"/>
    <w:rsid w:val="000B6311"/>
    <w:rsid w:val="000C5CE7"/>
    <w:rsid w:val="00102A7C"/>
    <w:rsid w:val="00106446"/>
    <w:rsid w:val="001715D2"/>
    <w:rsid w:val="001D58A5"/>
    <w:rsid w:val="001D6E1A"/>
    <w:rsid w:val="00202EA4"/>
    <w:rsid w:val="00296719"/>
    <w:rsid w:val="002F7E54"/>
    <w:rsid w:val="00324A11"/>
    <w:rsid w:val="003415A8"/>
    <w:rsid w:val="00361B15"/>
    <w:rsid w:val="003A6201"/>
    <w:rsid w:val="003F05B1"/>
    <w:rsid w:val="003F2C9A"/>
    <w:rsid w:val="004057B3"/>
    <w:rsid w:val="00414AF7"/>
    <w:rsid w:val="0043642E"/>
    <w:rsid w:val="0046381E"/>
    <w:rsid w:val="004B0513"/>
    <w:rsid w:val="004B2FBA"/>
    <w:rsid w:val="004B6041"/>
    <w:rsid w:val="004E0086"/>
    <w:rsid w:val="004E0C1A"/>
    <w:rsid w:val="00566898"/>
    <w:rsid w:val="00582863"/>
    <w:rsid w:val="005A07F4"/>
    <w:rsid w:val="005E0C80"/>
    <w:rsid w:val="005F2186"/>
    <w:rsid w:val="0060742D"/>
    <w:rsid w:val="00610F8F"/>
    <w:rsid w:val="006607CF"/>
    <w:rsid w:val="006744CC"/>
    <w:rsid w:val="00687C5E"/>
    <w:rsid w:val="006B685A"/>
    <w:rsid w:val="006E7F3B"/>
    <w:rsid w:val="00706A05"/>
    <w:rsid w:val="007412B6"/>
    <w:rsid w:val="00741874"/>
    <w:rsid w:val="00742DC3"/>
    <w:rsid w:val="007F7644"/>
    <w:rsid w:val="008249DD"/>
    <w:rsid w:val="008A3ED4"/>
    <w:rsid w:val="008B4200"/>
    <w:rsid w:val="008D4651"/>
    <w:rsid w:val="008F3B0E"/>
    <w:rsid w:val="00903FE4"/>
    <w:rsid w:val="00953BCB"/>
    <w:rsid w:val="0095781E"/>
    <w:rsid w:val="009671F7"/>
    <w:rsid w:val="00980F5C"/>
    <w:rsid w:val="00991B07"/>
    <w:rsid w:val="009D69BB"/>
    <w:rsid w:val="00A31DC5"/>
    <w:rsid w:val="00A73CDC"/>
    <w:rsid w:val="00A77936"/>
    <w:rsid w:val="00AA70CF"/>
    <w:rsid w:val="00AB4ECA"/>
    <w:rsid w:val="00AF32FA"/>
    <w:rsid w:val="00B77AD7"/>
    <w:rsid w:val="00B9042C"/>
    <w:rsid w:val="00BF4717"/>
    <w:rsid w:val="00BF65DD"/>
    <w:rsid w:val="00C56CA7"/>
    <w:rsid w:val="00C73B40"/>
    <w:rsid w:val="00CE4505"/>
    <w:rsid w:val="00CE48BD"/>
    <w:rsid w:val="00D27447"/>
    <w:rsid w:val="00D46CE4"/>
    <w:rsid w:val="00D63421"/>
    <w:rsid w:val="00DF2966"/>
    <w:rsid w:val="00E04C22"/>
    <w:rsid w:val="00E058F0"/>
    <w:rsid w:val="00E90BCF"/>
    <w:rsid w:val="00EB3C97"/>
    <w:rsid w:val="00ED0533"/>
    <w:rsid w:val="00EF2DD8"/>
    <w:rsid w:val="00EF4534"/>
    <w:rsid w:val="00F24BB2"/>
    <w:rsid w:val="00F44106"/>
    <w:rsid w:val="00F624C1"/>
    <w:rsid w:val="00F64F11"/>
    <w:rsid w:val="00FA77DF"/>
    <w:rsid w:val="00FB5FF3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BE0A-0BA7-48D8-B6EB-44903E98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Wasserkraft Volk AG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Kipp, Joachim</dc:creator>
  <cp:lastModifiedBy>Green, Tjark</cp:lastModifiedBy>
  <cp:revision>14</cp:revision>
  <cp:lastPrinted>2023-02-13T09:37:00Z</cp:lastPrinted>
  <dcterms:created xsi:type="dcterms:W3CDTF">2023-03-21T21:50:00Z</dcterms:created>
  <dcterms:modified xsi:type="dcterms:W3CDTF">2023-04-18T04:54:00Z</dcterms:modified>
</cp:coreProperties>
</file>